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805" w:rsidRPr="001C1E28" w:rsidRDefault="00F62805" w:rsidP="00F62805">
      <w:pPr>
        <w:pStyle w:val="a8"/>
        <w:jc w:val="center"/>
        <w:rPr>
          <w:b/>
          <w:bCs/>
          <w:caps/>
        </w:rPr>
      </w:pPr>
      <w:bookmarkStart w:id="0" w:name="bookmark0"/>
      <w:r w:rsidRPr="001C1E28">
        <w:rPr>
          <w:b/>
          <w:bCs/>
          <w:caps/>
        </w:rPr>
        <w:t>курс лекций</w:t>
      </w:r>
    </w:p>
    <w:p w:rsidR="00F62805" w:rsidRPr="001C1E28" w:rsidRDefault="00F62805" w:rsidP="00F62805">
      <w:pPr>
        <w:jc w:val="center"/>
        <w:rPr>
          <w:b/>
          <w:bCs/>
          <w:sz w:val="24"/>
          <w:szCs w:val="24"/>
        </w:rPr>
      </w:pPr>
      <w:r w:rsidRPr="001C1E28">
        <w:rPr>
          <w:b/>
          <w:bCs/>
          <w:sz w:val="24"/>
          <w:szCs w:val="24"/>
        </w:rPr>
        <w:t xml:space="preserve">ДЛЯ СТУДЕНТОВ НАПРАВЛЕНИЯ ПОДГОТОВКИ </w:t>
      </w:r>
    </w:p>
    <w:p w:rsidR="00F62805" w:rsidRPr="001C1E28" w:rsidRDefault="00F62805" w:rsidP="00F62805">
      <w:pPr>
        <w:jc w:val="center"/>
        <w:rPr>
          <w:b/>
          <w:bCs/>
          <w:sz w:val="24"/>
          <w:szCs w:val="24"/>
        </w:rPr>
      </w:pPr>
      <w:r w:rsidRPr="001C1E28">
        <w:rPr>
          <w:b/>
          <w:bCs/>
          <w:sz w:val="24"/>
          <w:szCs w:val="24"/>
        </w:rPr>
        <w:t>«ГОСУДАРСТВЕННОЕ И МУНИЦИПАЛЬНОЕ УПРАВЛЕНИЕ»</w:t>
      </w:r>
    </w:p>
    <w:p w:rsidR="00F62805" w:rsidRPr="001C1E28" w:rsidRDefault="00F62805" w:rsidP="00F62805">
      <w:pPr>
        <w:jc w:val="center"/>
        <w:rPr>
          <w:b/>
          <w:bCs/>
          <w:sz w:val="24"/>
          <w:szCs w:val="24"/>
        </w:rPr>
      </w:pPr>
    </w:p>
    <w:p w:rsidR="00F62805" w:rsidRPr="00F62805" w:rsidRDefault="00F62805" w:rsidP="00F62805">
      <w:pPr>
        <w:jc w:val="center"/>
        <w:rPr>
          <w:b/>
          <w:caps/>
          <w:sz w:val="24"/>
          <w:szCs w:val="24"/>
        </w:rPr>
      </w:pPr>
      <w:r w:rsidRPr="00F62805">
        <w:rPr>
          <w:b/>
          <w:bCs/>
          <w:caps/>
          <w:sz w:val="24"/>
          <w:szCs w:val="24"/>
        </w:rPr>
        <w:t>Лекция №11.</w:t>
      </w:r>
      <w:r w:rsidRPr="00F62805">
        <w:rPr>
          <w:b/>
          <w:caps/>
          <w:sz w:val="24"/>
          <w:szCs w:val="24"/>
        </w:rPr>
        <w:t xml:space="preserve"> </w:t>
      </w:r>
      <w:r w:rsidRPr="00F62805">
        <w:rPr>
          <w:b/>
          <w:sz w:val="24"/>
          <w:szCs w:val="24"/>
        </w:rPr>
        <w:t xml:space="preserve">ДОКУМЕНТИРОВАНИЕ КАДРОВЫХ ПРОЦЕССОВ </w:t>
      </w:r>
      <w:r w:rsidRPr="00F62805">
        <w:rPr>
          <w:b/>
          <w:caps/>
          <w:sz w:val="24"/>
          <w:szCs w:val="24"/>
        </w:rPr>
        <w:t xml:space="preserve">(7 </w:t>
      </w:r>
      <w:r w:rsidRPr="00F62805">
        <w:rPr>
          <w:b/>
          <w:sz w:val="24"/>
          <w:szCs w:val="24"/>
        </w:rPr>
        <w:t>с</w:t>
      </w:r>
      <w:r w:rsidRPr="00F62805">
        <w:rPr>
          <w:b/>
          <w:caps/>
          <w:sz w:val="24"/>
          <w:szCs w:val="24"/>
        </w:rPr>
        <w:t>.)</w:t>
      </w:r>
    </w:p>
    <w:p w:rsidR="00F62805" w:rsidRPr="001C1E28" w:rsidRDefault="00F62805" w:rsidP="00F62805">
      <w:pPr>
        <w:jc w:val="center"/>
        <w:rPr>
          <w:b/>
          <w:caps/>
          <w:sz w:val="24"/>
          <w:szCs w:val="24"/>
        </w:rPr>
      </w:pPr>
    </w:p>
    <w:p w:rsidR="00F62805" w:rsidRPr="001C1E28" w:rsidRDefault="00F62805" w:rsidP="00F62805">
      <w:pPr>
        <w:jc w:val="center"/>
        <w:rPr>
          <w:b/>
          <w:sz w:val="24"/>
          <w:szCs w:val="24"/>
        </w:rPr>
      </w:pPr>
      <w:r w:rsidRPr="001C1E28">
        <w:rPr>
          <w:b/>
          <w:sz w:val="24"/>
          <w:szCs w:val="24"/>
        </w:rPr>
        <w:t>План</w:t>
      </w:r>
    </w:p>
    <w:p w:rsidR="00F62805" w:rsidRPr="001C1E28" w:rsidRDefault="00F62805" w:rsidP="00F62805">
      <w:pPr>
        <w:rPr>
          <w:b/>
          <w:sz w:val="24"/>
          <w:szCs w:val="24"/>
        </w:rPr>
      </w:pPr>
      <w:r w:rsidRPr="001C1E28">
        <w:rPr>
          <w:b/>
          <w:bCs/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r w:rsidR="00003675" w:rsidRPr="00DE32C9">
        <w:rPr>
          <w:b/>
          <w:color w:val="000000"/>
          <w:sz w:val="24"/>
          <w:szCs w:val="24"/>
        </w:rPr>
        <w:t>Общие сведения о документации по личному составу</w:t>
      </w:r>
      <w:r w:rsidRPr="001C1E28">
        <w:rPr>
          <w:b/>
          <w:sz w:val="24"/>
          <w:szCs w:val="24"/>
        </w:rPr>
        <w:t>.</w:t>
      </w:r>
    </w:p>
    <w:p w:rsidR="00F62805" w:rsidRPr="001C1E28" w:rsidRDefault="00F62805" w:rsidP="00F62805">
      <w:pPr>
        <w:rPr>
          <w:b/>
          <w:sz w:val="24"/>
          <w:szCs w:val="24"/>
        </w:rPr>
      </w:pPr>
      <w:r w:rsidRPr="001C1E28">
        <w:rPr>
          <w:b/>
          <w:sz w:val="24"/>
          <w:szCs w:val="24"/>
        </w:rPr>
        <w:t xml:space="preserve">2. </w:t>
      </w:r>
      <w:r w:rsidR="00003675" w:rsidRPr="00C33BF9">
        <w:rPr>
          <w:b/>
          <w:color w:val="000000"/>
          <w:sz w:val="24"/>
          <w:szCs w:val="24"/>
        </w:rPr>
        <w:t>Заключение</w:t>
      </w:r>
      <w:r w:rsidR="00003675" w:rsidRPr="00150B8C">
        <w:rPr>
          <w:b/>
          <w:color w:val="000000"/>
          <w:sz w:val="24"/>
          <w:szCs w:val="24"/>
        </w:rPr>
        <w:t xml:space="preserve"> трудового договора</w:t>
      </w:r>
      <w:r w:rsidRPr="001C1E28">
        <w:rPr>
          <w:b/>
          <w:sz w:val="24"/>
          <w:szCs w:val="24"/>
        </w:rPr>
        <w:t>.</w:t>
      </w:r>
    </w:p>
    <w:p w:rsidR="00F62805" w:rsidRDefault="00F62805" w:rsidP="00F62805">
      <w:pPr>
        <w:shd w:val="clear" w:color="auto" w:fill="FFFFFF"/>
        <w:autoSpaceDE w:val="0"/>
        <w:autoSpaceDN w:val="0"/>
        <w:adjustRightInd w:val="0"/>
        <w:rPr>
          <w:b/>
          <w:sz w:val="24"/>
          <w:szCs w:val="24"/>
        </w:rPr>
      </w:pPr>
      <w:r w:rsidRPr="001C1E28">
        <w:rPr>
          <w:b/>
          <w:sz w:val="24"/>
          <w:szCs w:val="24"/>
        </w:rPr>
        <w:t xml:space="preserve">3. </w:t>
      </w:r>
      <w:r w:rsidR="00003675" w:rsidRPr="00367C13">
        <w:rPr>
          <w:b/>
          <w:color w:val="000000"/>
          <w:sz w:val="24"/>
          <w:szCs w:val="24"/>
        </w:rPr>
        <w:t>Документы</w:t>
      </w:r>
      <w:r w:rsidR="00003675" w:rsidRPr="00F53410">
        <w:rPr>
          <w:b/>
          <w:color w:val="000000"/>
          <w:sz w:val="24"/>
          <w:szCs w:val="24"/>
        </w:rPr>
        <w:t xml:space="preserve"> по личному составу</w:t>
      </w:r>
      <w:r w:rsidRPr="001C1E28">
        <w:rPr>
          <w:b/>
          <w:sz w:val="24"/>
          <w:szCs w:val="24"/>
        </w:rPr>
        <w:t>.</w:t>
      </w:r>
    </w:p>
    <w:p w:rsidR="00F62805" w:rsidRPr="001C1E28" w:rsidRDefault="00F62805" w:rsidP="00F62805">
      <w:pPr>
        <w:shd w:val="clear" w:color="auto" w:fill="FFFFFF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003675">
        <w:rPr>
          <w:b/>
          <w:color w:val="000000"/>
          <w:sz w:val="24"/>
          <w:szCs w:val="24"/>
        </w:rPr>
        <w:t>Трудовая книжка работника</w:t>
      </w:r>
      <w:r>
        <w:rPr>
          <w:b/>
          <w:color w:val="000000"/>
          <w:sz w:val="24"/>
          <w:szCs w:val="24"/>
        </w:rPr>
        <w:t>.</w:t>
      </w:r>
    </w:p>
    <w:p w:rsidR="00F62805" w:rsidRPr="001C1E28" w:rsidRDefault="00F62805" w:rsidP="00F62805">
      <w:pPr>
        <w:jc w:val="center"/>
        <w:rPr>
          <w:sz w:val="24"/>
          <w:szCs w:val="24"/>
        </w:rPr>
      </w:pPr>
    </w:p>
    <w:p w:rsidR="00DE32C9" w:rsidRPr="00DE32C9" w:rsidRDefault="00DE32C9" w:rsidP="007E3E03">
      <w:pPr>
        <w:rPr>
          <w:b/>
          <w:sz w:val="24"/>
          <w:szCs w:val="24"/>
        </w:rPr>
      </w:pPr>
      <w:r w:rsidRPr="00C33BF9">
        <w:rPr>
          <w:b/>
          <w:color w:val="000000"/>
          <w:sz w:val="24"/>
          <w:szCs w:val="24"/>
        </w:rPr>
        <w:t xml:space="preserve">1. </w:t>
      </w:r>
      <w:r w:rsidRPr="00DE32C9">
        <w:rPr>
          <w:b/>
          <w:color w:val="000000"/>
          <w:sz w:val="24"/>
          <w:szCs w:val="24"/>
        </w:rPr>
        <w:t>Общие сведения о документации по личному составу</w:t>
      </w:r>
      <w:bookmarkEnd w:id="0"/>
    </w:p>
    <w:p w:rsidR="00DE32C9" w:rsidRPr="00DE32C9" w:rsidRDefault="00DE32C9" w:rsidP="007E3E03">
      <w:pPr>
        <w:rPr>
          <w:sz w:val="24"/>
          <w:szCs w:val="24"/>
        </w:rPr>
      </w:pPr>
      <w:r w:rsidRPr="00DE32C9">
        <w:rPr>
          <w:color w:val="000000"/>
          <w:sz w:val="24"/>
          <w:szCs w:val="24"/>
        </w:rPr>
        <w:t>Распорядительная деятельность органов управления заклю</w:t>
      </w:r>
      <w:r w:rsidRPr="00DE32C9">
        <w:rPr>
          <w:color w:val="000000"/>
          <w:sz w:val="24"/>
          <w:szCs w:val="24"/>
        </w:rPr>
        <w:softHyphen/>
        <w:t>чается в том, что они наряду с основной деятельностью зани</w:t>
      </w:r>
      <w:r w:rsidRPr="00DE32C9">
        <w:rPr>
          <w:color w:val="000000"/>
          <w:sz w:val="24"/>
          <w:szCs w:val="24"/>
        </w:rPr>
        <w:softHyphen/>
        <w:t>маются подбором и расстановкой кадров, принимают на рабо</w:t>
      </w:r>
      <w:r w:rsidRPr="00DE32C9">
        <w:rPr>
          <w:color w:val="000000"/>
          <w:sz w:val="24"/>
          <w:szCs w:val="24"/>
        </w:rPr>
        <w:softHyphen/>
        <w:t>ту, переводят и увольняют работников, издают ряд докумен</w:t>
      </w:r>
      <w:r w:rsidRPr="00DE32C9">
        <w:rPr>
          <w:color w:val="000000"/>
          <w:sz w:val="24"/>
          <w:szCs w:val="24"/>
        </w:rPr>
        <w:softHyphen/>
        <w:t>тов, необходимых гражданам при осуществлении ими права на труд. Все эти вопросы решаются в соответствии с Трудовым кодексом Российской Федерации (Т</w:t>
      </w:r>
      <w:r w:rsidR="007E3E03" w:rsidRPr="000B719D">
        <w:rPr>
          <w:color w:val="000000"/>
          <w:sz w:val="24"/>
          <w:szCs w:val="24"/>
        </w:rPr>
        <w:t>К РФ)</w:t>
      </w:r>
      <w:r w:rsidRPr="00DE32C9">
        <w:rPr>
          <w:color w:val="000000"/>
          <w:sz w:val="24"/>
          <w:szCs w:val="24"/>
        </w:rPr>
        <w:t>.</w:t>
      </w:r>
    </w:p>
    <w:p w:rsidR="00DE32C9" w:rsidRPr="00DE32C9" w:rsidRDefault="00DE32C9" w:rsidP="007E3E03">
      <w:pPr>
        <w:rPr>
          <w:sz w:val="24"/>
          <w:szCs w:val="24"/>
        </w:rPr>
      </w:pPr>
      <w:r w:rsidRPr="00DE32C9">
        <w:rPr>
          <w:color w:val="000000"/>
          <w:sz w:val="24"/>
          <w:szCs w:val="24"/>
        </w:rPr>
        <w:t>Документы, создаваемые при оформлении приема, увольнения, перемещения сотрудников, предоставления от</w:t>
      </w:r>
      <w:r w:rsidRPr="00DE32C9">
        <w:rPr>
          <w:color w:val="000000"/>
          <w:sz w:val="24"/>
          <w:szCs w:val="24"/>
        </w:rPr>
        <w:softHyphen/>
        <w:t>пуска, поощрения, составляют группу документов по лично</w:t>
      </w:r>
      <w:r w:rsidRPr="00DE32C9">
        <w:rPr>
          <w:color w:val="000000"/>
          <w:sz w:val="24"/>
          <w:szCs w:val="24"/>
        </w:rPr>
        <w:softHyphen/>
        <w:t>му составу. К таким документам относятся трудовые догово</w:t>
      </w:r>
      <w:r w:rsidRPr="00DE32C9">
        <w:rPr>
          <w:color w:val="000000"/>
          <w:sz w:val="24"/>
          <w:szCs w:val="24"/>
        </w:rPr>
        <w:softHyphen/>
        <w:t>ры, приказы (распоряжения) по личному составу, заявления, характеристики, трудовые книжки, личные карточки и дру</w:t>
      </w:r>
      <w:r w:rsidRPr="00DE32C9">
        <w:rPr>
          <w:color w:val="000000"/>
          <w:sz w:val="24"/>
          <w:szCs w:val="24"/>
        </w:rPr>
        <w:softHyphen/>
        <w:t>гие документы, входящие в состав личного дела.</w:t>
      </w:r>
    </w:p>
    <w:p w:rsidR="002F4379" w:rsidRPr="000B719D" w:rsidRDefault="00DE32C9" w:rsidP="007E3E03">
      <w:pPr>
        <w:rPr>
          <w:color w:val="000000"/>
          <w:sz w:val="24"/>
          <w:szCs w:val="24"/>
        </w:rPr>
      </w:pPr>
      <w:r w:rsidRPr="000B719D">
        <w:rPr>
          <w:color w:val="000000"/>
          <w:sz w:val="24"/>
          <w:szCs w:val="24"/>
        </w:rPr>
        <w:t>Документация по личному составу ведется с момента по</w:t>
      </w:r>
      <w:r w:rsidRPr="000B719D">
        <w:rPr>
          <w:color w:val="000000"/>
          <w:sz w:val="24"/>
          <w:szCs w:val="24"/>
        </w:rPr>
        <w:softHyphen/>
        <w:t>ступления работников на работу в организацию и должна храниться после их увольнения в зависимости от важности отдельных видов документов до нескольких десятков лет.</w:t>
      </w:r>
    </w:p>
    <w:p w:rsidR="00DE32C9" w:rsidRPr="00DE32C9" w:rsidRDefault="00DE32C9" w:rsidP="007E3E03">
      <w:pPr>
        <w:rPr>
          <w:sz w:val="24"/>
          <w:szCs w:val="24"/>
        </w:rPr>
      </w:pPr>
      <w:r w:rsidRPr="00DE32C9">
        <w:rPr>
          <w:color w:val="000000"/>
          <w:sz w:val="24"/>
          <w:szCs w:val="24"/>
        </w:rPr>
        <w:t>Процесс поиска кандидатов на вакантные должности за</w:t>
      </w:r>
      <w:r w:rsidRPr="00DE32C9">
        <w:rPr>
          <w:color w:val="000000"/>
          <w:sz w:val="24"/>
          <w:szCs w:val="24"/>
        </w:rPr>
        <w:softHyphen/>
        <w:t xml:space="preserve">канчивается, как правило, сбором </w:t>
      </w:r>
      <w:r w:rsidRPr="00DE32C9">
        <w:rPr>
          <w:b/>
          <w:color w:val="000000"/>
          <w:sz w:val="24"/>
          <w:szCs w:val="24"/>
        </w:rPr>
        <w:t>резю</w:t>
      </w:r>
      <w:r w:rsidR="002433DA" w:rsidRPr="000B719D">
        <w:rPr>
          <w:b/>
          <w:color w:val="000000"/>
          <w:sz w:val="24"/>
          <w:szCs w:val="24"/>
        </w:rPr>
        <w:t>ме</w:t>
      </w:r>
      <w:r w:rsidR="002433DA" w:rsidRPr="000B719D">
        <w:rPr>
          <w:color w:val="000000"/>
          <w:sz w:val="24"/>
          <w:szCs w:val="24"/>
        </w:rPr>
        <w:t xml:space="preserve"> </w:t>
      </w:r>
      <w:r w:rsidRPr="00DE32C9">
        <w:rPr>
          <w:color w:val="000000"/>
          <w:sz w:val="24"/>
          <w:szCs w:val="24"/>
        </w:rPr>
        <w:t>(анкет-резюме), предоставляемых претендентами в отдел персонала органи</w:t>
      </w:r>
      <w:r w:rsidRPr="00DE32C9">
        <w:rPr>
          <w:color w:val="000000"/>
          <w:sz w:val="24"/>
          <w:szCs w:val="24"/>
        </w:rPr>
        <w:softHyphen/>
        <w:t xml:space="preserve">зации для последующего анализа и отбора необходимого работника. Примерная форма резюме дана </w:t>
      </w:r>
      <w:r w:rsidR="00630CFE">
        <w:rPr>
          <w:color w:val="000000"/>
          <w:sz w:val="24"/>
          <w:szCs w:val="24"/>
        </w:rPr>
        <w:t>на рисунке</w:t>
      </w:r>
      <w:r w:rsidRPr="00DE32C9">
        <w:rPr>
          <w:color w:val="000000"/>
          <w:sz w:val="24"/>
          <w:szCs w:val="24"/>
        </w:rPr>
        <w:t>.</w:t>
      </w:r>
    </w:p>
    <w:p w:rsidR="00150B8C" w:rsidRPr="00150B8C" w:rsidRDefault="00150B8C" w:rsidP="007E3E03">
      <w:pPr>
        <w:rPr>
          <w:sz w:val="24"/>
          <w:szCs w:val="24"/>
        </w:rPr>
      </w:pPr>
      <w:r w:rsidRPr="00150B8C">
        <w:rPr>
          <w:color w:val="000000"/>
          <w:sz w:val="24"/>
          <w:szCs w:val="24"/>
        </w:rPr>
        <w:t>В результате прохождения процедуры отбора принятия на работу граждане подают письменное заявление, в кото</w:t>
      </w:r>
      <w:r w:rsidRPr="00150B8C">
        <w:rPr>
          <w:color w:val="000000"/>
          <w:sz w:val="24"/>
          <w:szCs w:val="24"/>
        </w:rPr>
        <w:softHyphen/>
        <w:t>ром излагают просьбу о зачислении в организацию.</w:t>
      </w:r>
    </w:p>
    <w:p w:rsidR="00150B8C" w:rsidRPr="00150B8C" w:rsidRDefault="00150B8C" w:rsidP="007E3E03">
      <w:pPr>
        <w:rPr>
          <w:sz w:val="24"/>
          <w:szCs w:val="24"/>
        </w:rPr>
      </w:pPr>
      <w:r w:rsidRPr="00150B8C">
        <w:rPr>
          <w:b/>
          <w:color w:val="000000"/>
          <w:sz w:val="24"/>
          <w:szCs w:val="24"/>
        </w:rPr>
        <w:t>Заявление о приеме на работу</w:t>
      </w:r>
      <w:r w:rsidRPr="00150B8C">
        <w:rPr>
          <w:color w:val="000000"/>
          <w:sz w:val="24"/>
          <w:szCs w:val="24"/>
        </w:rPr>
        <w:t xml:space="preserve"> составляется в произволь</w:t>
      </w:r>
      <w:r w:rsidRPr="00150B8C">
        <w:rPr>
          <w:color w:val="000000"/>
          <w:sz w:val="24"/>
          <w:szCs w:val="24"/>
        </w:rPr>
        <w:softHyphen/>
        <w:t>ной форме рукописным способом. В заявлении указывают</w:t>
      </w:r>
      <w:r w:rsidRPr="00150B8C">
        <w:rPr>
          <w:color w:val="000000"/>
          <w:sz w:val="24"/>
          <w:szCs w:val="24"/>
        </w:rPr>
        <w:softHyphen/>
        <w:t>ся следующие реквизиты:</w:t>
      </w:r>
    </w:p>
    <w:p w:rsidR="00150B8C" w:rsidRPr="00150B8C" w:rsidRDefault="00150B8C" w:rsidP="00A33080">
      <w:pPr>
        <w:numPr>
          <w:ilvl w:val="0"/>
          <w:numId w:val="1"/>
        </w:numPr>
        <w:tabs>
          <w:tab w:val="left" w:pos="993"/>
        </w:tabs>
        <w:rPr>
          <w:color w:val="000000"/>
          <w:sz w:val="24"/>
          <w:szCs w:val="24"/>
        </w:rPr>
      </w:pPr>
      <w:r w:rsidRPr="00150B8C">
        <w:rPr>
          <w:color w:val="000000"/>
          <w:sz w:val="24"/>
          <w:szCs w:val="24"/>
        </w:rPr>
        <w:t>адресат (кому адресуется заявление);</w:t>
      </w:r>
    </w:p>
    <w:p w:rsidR="00150B8C" w:rsidRPr="00150B8C" w:rsidRDefault="00073C63" w:rsidP="00A33080">
      <w:pPr>
        <w:numPr>
          <w:ilvl w:val="0"/>
          <w:numId w:val="1"/>
        </w:numPr>
        <w:tabs>
          <w:tab w:val="left" w:pos="993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автор: ФИО,</w:t>
      </w:r>
      <w:r w:rsidR="00150B8C" w:rsidRPr="00150B8C">
        <w:rPr>
          <w:color w:val="000000"/>
          <w:sz w:val="24"/>
          <w:szCs w:val="24"/>
        </w:rPr>
        <w:t xml:space="preserve"> место проживания</w:t>
      </w:r>
      <w:r>
        <w:rPr>
          <w:color w:val="000000"/>
          <w:sz w:val="24"/>
          <w:szCs w:val="24"/>
        </w:rPr>
        <w:t>, контактные данные</w:t>
      </w:r>
      <w:r w:rsidR="00150B8C" w:rsidRPr="00150B8C">
        <w:rPr>
          <w:color w:val="000000"/>
          <w:sz w:val="24"/>
          <w:szCs w:val="24"/>
        </w:rPr>
        <w:t>;</w:t>
      </w:r>
    </w:p>
    <w:p w:rsidR="00150B8C" w:rsidRPr="00150B8C" w:rsidRDefault="00150B8C" w:rsidP="00A33080">
      <w:pPr>
        <w:numPr>
          <w:ilvl w:val="0"/>
          <w:numId w:val="1"/>
        </w:numPr>
        <w:tabs>
          <w:tab w:val="left" w:pos="993"/>
        </w:tabs>
        <w:rPr>
          <w:color w:val="000000"/>
          <w:sz w:val="24"/>
          <w:szCs w:val="24"/>
        </w:rPr>
      </w:pPr>
      <w:r w:rsidRPr="00150B8C">
        <w:rPr>
          <w:color w:val="000000"/>
          <w:sz w:val="24"/>
          <w:szCs w:val="24"/>
        </w:rPr>
        <w:t>наименование вида документа (заявление);</w:t>
      </w:r>
    </w:p>
    <w:p w:rsidR="00073C63" w:rsidRDefault="00150B8C" w:rsidP="00A33080">
      <w:pPr>
        <w:numPr>
          <w:ilvl w:val="0"/>
          <w:numId w:val="1"/>
        </w:numPr>
        <w:tabs>
          <w:tab w:val="left" w:pos="993"/>
        </w:tabs>
        <w:rPr>
          <w:color w:val="000000"/>
          <w:sz w:val="24"/>
          <w:szCs w:val="24"/>
        </w:rPr>
      </w:pPr>
      <w:r w:rsidRPr="00150B8C">
        <w:rPr>
          <w:color w:val="000000"/>
          <w:sz w:val="24"/>
          <w:szCs w:val="24"/>
        </w:rPr>
        <w:t>текст с указанием должности, н</w:t>
      </w:r>
      <w:r w:rsidR="00D71671">
        <w:rPr>
          <w:color w:val="000000"/>
          <w:sz w:val="24"/>
          <w:szCs w:val="24"/>
        </w:rPr>
        <w:t>а которую претендует заявитель;</w:t>
      </w:r>
    </w:p>
    <w:p w:rsidR="00150B8C" w:rsidRPr="00150B8C" w:rsidRDefault="00150B8C" w:rsidP="00A33080">
      <w:pPr>
        <w:numPr>
          <w:ilvl w:val="0"/>
          <w:numId w:val="1"/>
        </w:numPr>
        <w:tabs>
          <w:tab w:val="left" w:pos="993"/>
        </w:tabs>
        <w:rPr>
          <w:color w:val="000000"/>
          <w:sz w:val="24"/>
          <w:szCs w:val="24"/>
        </w:rPr>
      </w:pPr>
      <w:r w:rsidRPr="00150B8C">
        <w:rPr>
          <w:color w:val="000000"/>
          <w:sz w:val="24"/>
          <w:szCs w:val="24"/>
        </w:rPr>
        <w:t>подпись заявителя; дата составления.</w:t>
      </w:r>
    </w:p>
    <w:p w:rsidR="00150B8C" w:rsidRPr="00150B8C" w:rsidRDefault="00150B8C" w:rsidP="007E3E03">
      <w:pPr>
        <w:rPr>
          <w:sz w:val="24"/>
          <w:szCs w:val="24"/>
        </w:rPr>
      </w:pPr>
      <w:r w:rsidRPr="00150B8C">
        <w:rPr>
          <w:color w:val="000000"/>
          <w:sz w:val="24"/>
          <w:szCs w:val="24"/>
        </w:rPr>
        <w:t>В заявлении не принято писать предлог «от» (кого), а так</w:t>
      </w:r>
      <w:r w:rsidRPr="00150B8C">
        <w:rPr>
          <w:color w:val="000000"/>
          <w:sz w:val="24"/>
          <w:szCs w:val="24"/>
        </w:rPr>
        <w:softHyphen/>
        <w:t>же употреблять архаизмы и канцел</w:t>
      </w:r>
      <w:r w:rsidR="00C14069">
        <w:rPr>
          <w:color w:val="000000"/>
          <w:sz w:val="24"/>
          <w:szCs w:val="24"/>
        </w:rPr>
        <w:t>яризмы (прошу не отка</w:t>
      </w:r>
      <w:r w:rsidR="00C14069">
        <w:rPr>
          <w:color w:val="000000"/>
          <w:sz w:val="24"/>
          <w:szCs w:val="24"/>
        </w:rPr>
        <w:softHyphen/>
        <w:t>зать и т.</w:t>
      </w:r>
      <w:r w:rsidRPr="00150B8C">
        <w:rPr>
          <w:color w:val="000000"/>
          <w:sz w:val="24"/>
          <w:szCs w:val="24"/>
        </w:rPr>
        <w:t>п.).</w:t>
      </w:r>
    </w:p>
    <w:p w:rsidR="00150B8C" w:rsidRPr="00150B8C" w:rsidRDefault="00150B8C" w:rsidP="007E3E03">
      <w:pPr>
        <w:rPr>
          <w:sz w:val="24"/>
          <w:szCs w:val="24"/>
        </w:rPr>
      </w:pPr>
      <w:r w:rsidRPr="00150B8C">
        <w:rPr>
          <w:color w:val="000000"/>
          <w:sz w:val="24"/>
          <w:szCs w:val="24"/>
        </w:rPr>
        <w:t>Заявление о приеме на работу рекомендуется составлять на бумаге формата А4 (это обеспечивает одноформатность листов документов личного дела, в которое заявление о при</w:t>
      </w:r>
      <w:r w:rsidRPr="00150B8C">
        <w:rPr>
          <w:color w:val="000000"/>
          <w:sz w:val="24"/>
          <w:szCs w:val="24"/>
        </w:rPr>
        <w:softHyphen/>
        <w:t>еме на работу подшивается). Заявление с визой руководите</w:t>
      </w:r>
      <w:r w:rsidRPr="00150B8C">
        <w:rPr>
          <w:color w:val="000000"/>
          <w:sz w:val="24"/>
          <w:szCs w:val="24"/>
        </w:rPr>
        <w:softHyphen/>
        <w:t>ля структурного подразделения и положительной резолю</w:t>
      </w:r>
      <w:r w:rsidRPr="00150B8C">
        <w:rPr>
          <w:color w:val="000000"/>
          <w:sz w:val="24"/>
          <w:szCs w:val="24"/>
        </w:rPr>
        <w:softHyphen/>
        <w:t>цией руководителя организации является основанием для составления и последующего подписания распорядительных документов (трудового договора, приказа (распоряжения) о приеме на работу и др.).</w:t>
      </w:r>
    </w:p>
    <w:p w:rsidR="002348B9" w:rsidRPr="000B719D" w:rsidRDefault="002348B9" w:rsidP="007E3E03">
      <w:pPr>
        <w:rPr>
          <w:color w:val="000000"/>
          <w:sz w:val="24"/>
          <w:szCs w:val="24"/>
        </w:rPr>
      </w:pPr>
    </w:p>
    <w:p w:rsidR="00150B8C" w:rsidRPr="00150B8C" w:rsidRDefault="002348B9" w:rsidP="007E3E03">
      <w:pPr>
        <w:rPr>
          <w:b/>
          <w:sz w:val="24"/>
          <w:szCs w:val="24"/>
        </w:rPr>
      </w:pPr>
      <w:r w:rsidRPr="00C33BF9">
        <w:rPr>
          <w:b/>
          <w:color w:val="000000"/>
          <w:sz w:val="24"/>
          <w:szCs w:val="24"/>
        </w:rPr>
        <w:t>2</w:t>
      </w:r>
      <w:r w:rsidR="00150B8C" w:rsidRPr="00150B8C">
        <w:rPr>
          <w:b/>
          <w:color w:val="000000"/>
          <w:sz w:val="24"/>
          <w:szCs w:val="24"/>
        </w:rPr>
        <w:t xml:space="preserve">. </w:t>
      </w:r>
      <w:r w:rsidR="006358C4" w:rsidRPr="00C33BF9">
        <w:rPr>
          <w:b/>
          <w:color w:val="000000"/>
          <w:sz w:val="24"/>
          <w:szCs w:val="24"/>
        </w:rPr>
        <w:t>Заключение</w:t>
      </w:r>
      <w:r w:rsidR="00150B8C" w:rsidRPr="00150B8C">
        <w:rPr>
          <w:b/>
          <w:color w:val="000000"/>
          <w:sz w:val="24"/>
          <w:szCs w:val="24"/>
        </w:rPr>
        <w:t xml:space="preserve"> трудового договора</w:t>
      </w:r>
    </w:p>
    <w:p w:rsidR="00150B8C" w:rsidRPr="00150B8C" w:rsidRDefault="00150B8C" w:rsidP="007E3E03">
      <w:pPr>
        <w:rPr>
          <w:sz w:val="24"/>
          <w:szCs w:val="24"/>
        </w:rPr>
      </w:pPr>
      <w:r w:rsidRPr="00150B8C">
        <w:rPr>
          <w:color w:val="000000"/>
          <w:sz w:val="24"/>
          <w:szCs w:val="24"/>
        </w:rPr>
        <w:t>При заключении трудового договора согласно с</w:t>
      </w:r>
      <w:r w:rsidRPr="000B719D">
        <w:rPr>
          <w:color w:val="000000"/>
          <w:sz w:val="24"/>
          <w:szCs w:val="24"/>
        </w:rPr>
        <w:t>т</w:t>
      </w:r>
      <w:r w:rsidRPr="00150B8C">
        <w:rPr>
          <w:color w:val="000000"/>
          <w:sz w:val="24"/>
          <w:szCs w:val="24"/>
        </w:rPr>
        <w:t>. 65 ТК РФ лицо, поступающее на работу, представляет работодателю:</w:t>
      </w:r>
    </w:p>
    <w:p w:rsidR="002C2B0D" w:rsidRPr="000B719D" w:rsidRDefault="00150B8C" w:rsidP="00596C8D">
      <w:pPr>
        <w:tabs>
          <w:tab w:val="left" w:pos="993"/>
        </w:tabs>
        <w:rPr>
          <w:color w:val="000000"/>
          <w:sz w:val="24"/>
          <w:szCs w:val="24"/>
        </w:rPr>
      </w:pPr>
      <w:r w:rsidRPr="000B719D">
        <w:rPr>
          <w:color w:val="000000"/>
          <w:sz w:val="24"/>
          <w:szCs w:val="24"/>
        </w:rPr>
        <w:lastRenderedPageBreak/>
        <w:t>• паспорт или иной доку</w:t>
      </w:r>
      <w:r w:rsidR="000874B4">
        <w:rPr>
          <w:color w:val="000000"/>
          <w:sz w:val="24"/>
          <w:szCs w:val="24"/>
        </w:rPr>
        <w:t>мент, удостоверяющий лич</w:t>
      </w:r>
      <w:r w:rsidR="000874B4">
        <w:rPr>
          <w:color w:val="000000"/>
          <w:sz w:val="24"/>
          <w:szCs w:val="24"/>
        </w:rPr>
        <w:softHyphen/>
        <w:t>ность (</w:t>
      </w:r>
      <w:r w:rsidRPr="000B719D">
        <w:rPr>
          <w:color w:val="000000"/>
          <w:sz w:val="24"/>
          <w:szCs w:val="24"/>
        </w:rPr>
        <w:t>свидетельство о рождении, справки об освобожде</w:t>
      </w:r>
      <w:r w:rsidRPr="000B719D">
        <w:rPr>
          <w:color w:val="000000"/>
          <w:sz w:val="24"/>
          <w:szCs w:val="24"/>
        </w:rPr>
        <w:softHyphen/>
        <w:t>нии из мест лишения свободы, военный билет и др.);</w:t>
      </w:r>
    </w:p>
    <w:p w:rsidR="00150B8C" w:rsidRPr="00150B8C" w:rsidRDefault="00150B8C" w:rsidP="00596C8D">
      <w:pPr>
        <w:numPr>
          <w:ilvl w:val="0"/>
          <w:numId w:val="1"/>
        </w:numPr>
        <w:tabs>
          <w:tab w:val="left" w:pos="993"/>
        </w:tabs>
        <w:rPr>
          <w:color w:val="000000"/>
          <w:sz w:val="24"/>
          <w:szCs w:val="24"/>
        </w:rPr>
      </w:pPr>
      <w:r w:rsidRPr="00150B8C">
        <w:rPr>
          <w:color w:val="000000"/>
          <w:sz w:val="24"/>
          <w:szCs w:val="24"/>
        </w:rPr>
        <w:t>трудовую книжку, за исключением случаев, когда тру</w:t>
      </w:r>
      <w:r w:rsidRPr="00150B8C">
        <w:rPr>
          <w:color w:val="000000"/>
          <w:sz w:val="24"/>
          <w:szCs w:val="24"/>
        </w:rPr>
        <w:softHyphen/>
        <w:t>довой договор заключается впервые или работник поступает на работу на условиях совместительства. Лица, поступа</w:t>
      </w:r>
      <w:r w:rsidRPr="00150B8C">
        <w:rPr>
          <w:color w:val="000000"/>
          <w:sz w:val="24"/>
          <w:szCs w:val="24"/>
        </w:rPr>
        <w:softHyphen/>
        <w:t>ющие на работу впервые, предъявляют справку о последнем занятии, выданную по месту жительства. Уволенные из Во</w:t>
      </w:r>
      <w:r w:rsidRPr="00150B8C">
        <w:rPr>
          <w:color w:val="000000"/>
          <w:sz w:val="24"/>
          <w:szCs w:val="24"/>
        </w:rPr>
        <w:softHyphen/>
        <w:t>оруженных сил РФ предъявляют военный билет. При за</w:t>
      </w:r>
      <w:r w:rsidRPr="00150B8C">
        <w:rPr>
          <w:color w:val="000000"/>
          <w:sz w:val="24"/>
          <w:szCs w:val="24"/>
        </w:rPr>
        <w:softHyphen/>
        <w:t>ключении трудового договора впервые трудовая книжка оформляется работодателем;</w:t>
      </w:r>
    </w:p>
    <w:p w:rsidR="00150B8C" w:rsidRPr="00150B8C" w:rsidRDefault="00150B8C" w:rsidP="00596C8D">
      <w:pPr>
        <w:numPr>
          <w:ilvl w:val="0"/>
          <w:numId w:val="1"/>
        </w:numPr>
        <w:tabs>
          <w:tab w:val="left" w:pos="993"/>
        </w:tabs>
        <w:rPr>
          <w:color w:val="000000"/>
          <w:sz w:val="24"/>
          <w:szCs w:val="24"/>
        </w:rPr>
      </w:pPr>
      <w:r w:rsidRPr="00150B8C">
        <w:rPr>
          <w:color w:val="000000"/>
          <w:sz w:val="24"/>
          <w:szCs w:val="24"/>
        </w:rPr>
        <w:t>страховое свидетельство государственного пенсионного страхования (лица, поступающие на работу впервые по тру</w:t>
      </w:r>
      <w:r w:rsidRPr="00150B8C">
        <w:rPr>
          <w:color w:val="000000"/>
          <w:sz w:val="24"/>
          <w:szCs w:val="24"/>
        </w:rPr>
        <w:softHyphen/>
        <w:t>довому договору, страховое свидетельство получают по дан</w:t>
      </w:r>
      <w:r w:rsidRPr="00150B8C">
        <w:rPr>
          <w:color w:val="000000"/>
          <w:sz w:val="24"/>
          <w:szCs w:val="24"/>
        </w:rPr>
        <w:softHyphen/>
        <w:t>ному месту работы);</w:t>
      </w:r>
    </w:p>
    <w:p w:rsidR="00150B8C" w:rsidRPr="00150B8C" w:rsidRDefault="00150B8C" w:rsidP="00596C8D">
      <w:pPr>
        <w:numPr>
          <w:ilvl w:val="0"/>
          <w:numId w:val="1"/>
        </w:numPr>
        <w:tabs>
          <w:tab w:val="left" w:pos="993"/>
        </w:tabs>
        <w:rPr>
          <w:color w:val="000000"/>
          <w:sz w:val="24"/>
          <w:szCs w:val="24"/>
        </w:rPr>
      </w:pPr>
      <w:r w:rsidRPr="00150B8C">
        <w:rPr>
          <w:color w:val="000000"/>
          <w:sz w:val="24"/>
          <w:szCs w:val="24"/>
        </w:rPr>
        <w:t>документы воинского учета для военнообязанных и лиц, подлежащих призыву на военную службу (военный билет, удостоверение гражданина, подлежащего призыву на военную службу);</w:t>
      </w:r>
    </w:p>
    <w:p w:rsidR="00150B8C" w:rsidRPr="00150B8C" w:rsidRDefault="00150B8C" w:rsidP="00596C8D">
      <w:pPr>
        <w:numPr>
          <w:ilvl w:val="0"/>
          <w:numId w:val="1"/>
        </w:numPr>
        <w:tabs>
          <w:tab w:val="left" w:pos="993"/>
        </w:tabs>
        <w:rPr>
          <w:color w:val="000000"/>
          <w:sz w:val="24"/>
          <w:szCs w:val="24"/>
        </w:rPr>
      </w:pPr>
      <w:r w:rsidRPr="00150B8C">
        <w:rPr>
          <w:color w:val="000000"/>
          <w:sz w:val="24"/>
          <w:szCs w:val="24"/>
        </w:rPr>
        <w:t>документ об образовании, о квалификации или на</w:t>
      </w:r>
      <w:r w:rsidRPr="00150B8C">
        <w:rPr>
          <w:color w:val="000000"/>
          <w:sz w:val="24"/>
          <w:szCs w:val="24"/>
        </w:rPr>
        <w:softHyphen/>
        <w:t>личии специальных знаний при поступлении на работу, требующую специальных знаний или специальной подго</w:t>
      </w:r>
      <w:r w:rsidRPr="00150B8C">
        <w:rPr>
          <w:color w:val="000000"/>
          <w:sz w:val="24"/>
          <w:szCs w:val="24"/>
        </w:rPr>
        <w:softHyphen/>
        <w:t>товки.</w:t>
      </w:r>
    </w:p>
    <w:p w:rsidR="00150B8C" w:rsidRPr="00150B8C" w:rsidRDefault="00150B8C" w:rsidP="007E3E03">
      <w:pPr>
        <w:rPr>
          <w:sz w:val="24"/>
          <w:szCs w:val="24"/>
        </w:rPr>
      </w:pPr>
      <w:r w:rsidRPr="00150B8C">
        <w:rPr>
          <w:color w:val="000000"/>
          <w:sz w:val="24"/>
          <w:szCs w:val="24"/>
        </w:rPr>
        <w:t>Согласно указанной статье ТК РФ запрещается требо</w:t>
      </w:r>
      <w:r w:rsidRPr="00150B8C">
        <w:rPr>
          <w:color w:val="000000"/>
          <w:sz w:val="24"/>
          <w:szCs w:val="24"/>
        </w:rPr>
        <w:softHyphen/>
        <w:t>вать от лица, поступающего на работу, документы помимо предусмотренных ТК РФ, иными федеральными законами, указами Президента Российской Федерации и постановле</w:t>
      </w:r>
      <w:r w:rsidRPr="00150B8C">
        <w:rPr>
          <w:color w:val="000000"/>
          <w:sz w:val="24"/>
          <w:szCs w:val="24"/>
        </w:rPr>
        <w:softHyphen/>
        <w:t>ниями Правительства Российской Федерации.</w:t>
      </w:r>
    </w:p>
    <w:p w:rsidR="00150B8C" w:rsidRPr="00150B8C" w:rsidRDefault="00150B8C" w:rsidP="007E3E03">
      <w:pPr>
        <w:rPr>
          <w:sz w:val="24"/>
          <w:szCs w:val="24"/>
        </w:rPr>
      </w:pPr>
      <w:r w:rsidRPr="00150B8C">
        <w:rPr>
          <w:color w:val="000000"/>
          <w:sz w:val="24"/>
          <w:szCs w:val="24"/>
        </w:rPr>
        <w:t>Так, ТК РФ (ст. 213) предусматривает при поступлении на работу обязательные предварительные медицинские осмот</w:t>
      </w:r>
      <w:r w:rsidRPr="00150B8C">
        <w:rPr>
          <w:color w:val="000000"/>
          <w:sz w:val="24"/>
          <w:szCs w:val="24"/>
        </w:rPr>
        <w:softHyphen/>
        <w:t>ры лиц, которые поступают на тяжелые работы, работы с вред</w:t>
      </w:r>
      <w:r w:rsidRPr="00150B8C">
        <w:rPr>
          <w:color w:val="000000"/>
          <w:sz w:val="24"/>
          <w:szCs w:val="24"/>
        </w:rPr>
        <w:softHyphen/>
        <w:t>ными и (или) опасными условиями труда и работы.</w:t>
      </w:r>
    </w:p>
    <w:p w:rsidR="00150B8C" w:rsidRPr="00150B8C" w:rsidRDefault="00150B8C" w:rsidP="007E3E03">
      <w:pPr>
        <w:rPr>
          <w:sz w:val="24"/>
          <w:szCs w:val="24"/>
        </w:rPr>
      </w:pPr>
      <w:r w:rsidRPr="00150B8C">
        <w:rPr>
          <w:color w:val="000000"/>
          <w:sz w:val="24"/>
          <w:szCs w:val="24"/>
        </w:rPr>
        <w:t>В соответствии с Законом «Об основах государственной службы Российской Федерации» поступающий на государ</w:t>
      </w:r>
      <w:r w:rsidRPr="00150B8C">
        <w:rPr>
          <w:color w:val="000000"/>
          <w:sz w:val="24"/>
          <w:szCs w:val="24"/>
        </w:rPr>
        <w:softHyphen/>
        <w:t>ственную службу, кроме приведенных выше пяти основных документов, предъявляет также личное заявление; справку из органов государственной налоговой службы о представле</w:t>
      </w:r>
      <w:r w:rsidRPr="00150B8C">
        <w:rPr>
          <w:color w:val="000000"/>
          <w:sz w:val="24"/>
          <w:szCs w:val="24"/>
        </w:rPr>
        <w:softHyphen/>
        <w:t>нии сведений об имущественном положении; медицинское заключение о состоянии здоровья; другие документы, если это предусмотрено федеральным законом.</w:t>
      </w:r>
    </w:p>
    <w:p w:rsidR="00596C8D" w:rsidRPr="00DA2E58" w:rsidRDefault="00596C8D" w:rsidP="00596C8D">
      <w:pPr>
        <w:rPr>
          <w:sz w:val="24"/>
          <w:szCs w:val="24"/>
        </w:rPr>
      </w:pPr>
      <w:r w:rsidRPr="00DA2E58">
        <w:rPr>
          <w:color w:val="000000"/>
          <w:sz w:val="24"/>
          <w:szCs w:val="24"/>
        </w:rPr>
        <w:t>Поступающий на службу в таможенные органы соглас</w:t>
      </w:r>
      <w:r w:rsidRPr="00DA2E58">
        <w:rPr>
          <w:color w:val="000000"/>
          <w:sz w:val="24"/>
          <w:szCs w:val="24"/>
        </w:rPr>
        <w:softHyphen/>
        <w:t>но Закону «О службе в таможенных органах Российской Федерации», по сравнению с требованиями ст. 65 ТК РФ, дополнительно представляет личное заявление; медицин</w:t>
      </w:r>
      <w:r w:rsidRPr="00DA2E58">
        <w:rPr>
          <w:color w:val="000000"/>
          <w:sz w:val="24"/>
          <w:szCs w:val="24"/>
        </w:rPr>
        <w:softHyphen/>
        <w:t>ское заключение о состоянии здоровья; автобиографию; дан</w:t>
      </w:r>
      <w:r w:rsidRPr="00DA2E58">
        <w:rPr>
          <w:color w:val="000000"/>
          <w:sz w:val="24"/>
          <w:szCs w:val="24"/>
        </w:rPr>
        <w:softHyphen/>
        <w:t>ные о месте рождения, местах работы (учебы) и другие све</w:t>
      </w:r>
      <w:r w:rsidRPr="00DA2E58">
        <w:rPr>
          <w:color w:val="000000"/>
          <w:sz w:val="24"/>
          <w:szCs w:val="24"/>
        </w:rPr>
        <w:softHyphen/>
        <w:t>дения о близких.</w:t>
      </w:r>
    </w:p>
    <w:p w:rsidR="00596C8D" w:rsidRDefault="00596C8D" w:rsidP="00596C8D">
      <w:pPr>
        <w:rPr>
          <w:color w:val="000000"/>
          <w:sz w:val="24"/>
          <w:szCs w:val="24"/>
        </w:rPr>
      </w:pPr>
      <w:r w:rsidRPr="00DA2E58">
        <w:rPr>
          <w:color w:val="000000"/>
          <w:sz w:val="24"/>
          <w:szCs w:val="24"/>
        </w:rPr>
        <w:t>Основной формой реализации права на труд является за</w:t>
      </w:r>
      <w:r w:rsidRPr="00DA2E58">
        <w:rPr>
          <w:color w:val="000000"/>
          <w:sz w:val="24"/>
          <w:szCs w:val="24"/>
        </w:rPr>
        <w:softHyphen/>
        <w:t>ключение трудового договора. Трудовой договор заключается между работником и работодателем в письменной форме на неопределенный срок или определенный срок не более пяти лет (срочный трудовой договор) (ст. 58 ТК РФ).</w:t>
      </w:r>
      <w:r w:rsidRPr="006358C4">
        <w:rPr>
          <w:color w:val="000000"/>
          <w:sz w:val="24"/>
          <w:szCs w:val="24"/>
        </w:rPr>
        <w:t xml:space="preserve"> </w:t>
      </w:r>
    </w:p>
    <w:p w:rsidR="00596C8D" w:rsidRPr="00F53410" w:rsidRDefault="00596C8D" w:rsidP="00596C8D">
      <w:pPr>
        <w:rPr>
          <w:sz w:val="24"/>
          <w:szCs w:val="24"/>
        </w:rPr>
      </w:pPr>
      <w:r w:rsidRPr="00F53410">
        <w:rPr>
          <w:color w:val="000000"/>
          <w:sz w:val="24"/>
          <w:szCs w:val="24"/>
        </w:rPr>
        <w:t>Основное требование к содержанию договора — его со</w:t>
      </w:r>
      <w:r w:rsidRPr="00F53410">
        <w:rPr>
          <w:color w:val="000000"/>
          <w:sz w:val="24"/>
          <w:szCs w:val="24"/>
        </w:rPr>
        <w:softHyphen/>
        <w:t>ответствие существующему трудовому законодательству. Права, обязанности, ответственность сторон, организация и оплата труда уточняются сторонами при подписании дого</w:t>
      </w:r>
      <w:r w:rsidRPr="00F53410">
        <w:rPr>
          <w:color w:val="000000"/>
          <w:sz w:val="24"/>
          <w:szCs w:val="24"/>
        </w:rPr>
        <w:softHyphen/>
        <w:t>вора. В договор могут быть включены другие дополнитель</w:t>
      </w:r>
      <w:r w:rsidRPr="00F53410">
        <w:rPr>
          <w:color w:val="000000"/>
          <w:sz w:val="24"/>
          <w:szCs w:val="24"/>
        </w:rPr>
        <w:softHyphen/>
        <w:t>ные условия.</w:t>
      </w:r>
    </w:p>
    <w:p w:rsidR="00596C8D" w:rsidRPr="00F53410" w:rsidRDefault="00596C8D" w:rsidP="00596C8D">
      <w:pPr>
        <w:rPr>
          <w:sz w:val="24"/>
          <w:szCs w:val="24"/>
        </w:rPr>
      </w:pPr>
      <w:r w:rsidRPr="00F53410">
        <w:rPr>
          <w:color w:val="000000"/>
          <w:sz w:val="24"/>
          <w:szCs w:val="24"/>
        </w:rPr>
        <w:t>По истечении срочного договора, если ни одна из сторон не потребовала прекращения трудовых отношений, действие его автоматически продлевается на неопределенный срок.</w:t>
      </w:r>
    </w:p>
    <w:p w:rsidR="00596C8D" w:rsidRDefault="00596C8D" w:rsidP="00596C8D">
      <w:pPr>
        <w:rPr>
          <w:color w:val="000000"/>
          <w:sz w:val="24"/>
          <w:szCs w:val="24"/>
        </w:rPr>
      </w:pPr>
    </w:p>
    <w:p w:rsidR="00F53410" w:rsidRPr="00F53410" w:rsidRDefault="00367C13" w:rsidP="007E3E03">
      <w:pPr>
        <w:rPr>
          <w:b/>
          <w:sz w:val="24"/>
          <w:szCs w:val="24"/>
        </w:rPr>
      </w:pPr>
      <w:r w:rsidRPr="00367C13">
        <w:rPr>
          <w:b/>
          <w:color w:val="000000"/>
          <w:sz w:val="24"/>
          <w:szCs w:val="24"/>
        </w:rPr>
        <w:t>3</w:t>
      </w:r>
      <w:r w:rsidR="00F53410" w:rsidRPr="00F53410">
        <w:rPr>
          <w:b/>
          <w:color w:val="000000"/>
          <w:sz w:val="24"/>
          <w:szCs w:val="24"/>
        </w:rPr>
        <w:t xml:space="preserve">. </w:t>
      </w:r>
      <w:r w:rsidRPr="00367C13">
        <w:rPr>
          <w:b/>
          <w:color w:val="000000"/>
          <w:sz w:val="24"/>
          <w:szCs w:val="24"/>
        </w:rPr>
        <w:t>Документы</w:t>
      </w:r>
      <w:r w:rsidR="00F53410" w:rsidRPr="00F53410">
        <w:rPr>
          <w:b/>
          <w:color w:val="000000"/>
          <w:sz w:val="24"/>
          <w:szCs w:val="24"/>
        </w:rPr>
        <w:t xml:space="preserve"> по личному составу</w:t>
      </w:r>
    </w:p>
    <w:p w:rsidR="00F53410" w:rsidRPr="00F53410" w:rsidRDefault="00F53410" w:rsidP="007E3E03">
      <w:pPr>
        <w:rPr>
          <w:sz w:val="24"/>
          <w:szCs w:val="24"/>
        </w:rPr>
      </w:pPr>
      <w:r w:rsidRPr="00F53410">
        <w:rPr>
          <w:color w:val="000000"/>
          <w:sz w:val="24"/>
          <w:szCs w:val="24"/>
        </w:rPr>
        <w:t>Прием на работу (как и перемещение по службе, уволь</w:t>
      </w:r>
      <w:r w:rsidRPr="00F53410">
        <w:rPr>
          <w:color w:val="000000"/>
          <w:sz w:val="24"/>
          <w:szCs w:val="24"/>
        </w:rPr>
        <w:softHyphen/>
        <w:t>нение, предоставление отпусков, объявление поощрений и т. д.) оформляется приказом (распоряжением) по лич</w:t>
      </w:r>
      <w:r w:rsidRPr="00F53410">
        <w:rPr>
          <w:color w:val="000000"/>
          <w:sz w:val="24"/>
          <w:szCs w:val="24"/>
        </w:rPr>
        <w:softHyphen/>
        <w:t>ному составу.</w:t>
      </w:r>
    </w:p>
    <w:p w:rsidR="00F53410" w:rsidRPr="00F53410" w:rsidRDefault="00F53410" w:rsidP="007E3E03">
      <w:pPr>
        <w:rPr>
          <w:sz w:val="24"/>
          <w:szCs w:val="24"/>
        </w:rPr>
      </w:pPr>
      <w:r w:rsidRPr="00F53410">
        <w:rPr>
          <w:color w:val="000000"/>
          <w:sz w:val="24"/>
          <w:szCs w:val="24"/>
        </w:rPr>
        <w:lastRenderedPageBreak/>
        <w:t>В настоящее время используются унифицированные формы приказов (распо</w:t>
      </w:r>
      <w:r w:rsidR="00DC5C08" w:rsidRPr="000B719D">
        <w:rPr>
          <w:color w:val="000000"/>
          <w:sz w:val="24"/>
          <w:szCs w:val="24"/>
        </w:rPr>
        <w:t>ряжений) по личному составу</w:t>
      </w:r>
      <w:r w:rsidRPr="00F53410">
        <w:rPr>
          <w:color w:val="000000"/>
          <w:sz w:val="24"/>
          <w:szCs w:val="24"/>
        </w:rPr>
        <w:t>:</w:t>
      </w:r>
    </w:p>
    <w:p w:rsidR="00F53410" w:rsidRPr="00F53410" w:rsidRDefault="00F53410" w:rsidP="003B576F">
      <w:pPr>
        <w:numPr>
          <w:ilvl w:val="0"/>
          <w:numId w:val="1"/>
        </w:numPr>
        <w:tabs>
          <w:tab w:val="left" w:pos="993"/>
        </w:tabs>
        <w:rPr>
          <w:color w:val="000000"/>
          <w:sz w:val="24"/>
          <w:szCs w:val="24"/>
        </w:rPr>
      </w:pPr>
      <w:r w:rsidRPr="00F53410">
        <w:rPr>
          <w:color w:val="000000"/>
          <w:sz w:val="24"/>
          <w:szCs w:val="24"/>
        </w:rPr>
        <w:t>ф. № Т-1 — приказ (распоряжение) о приеме работ</w:t>
      </w:r>
      <w:r w:rsidRPr="00F53410">
        <w:rPr>
          <w:color w:val="000000"/>
          <w:sz w:val="24"/>
          <w:szCs w:val="24"/>
        </w:rPr>
        <w:softHyphen/>
        <w:t>ника на работу;</w:t>
      </w:r>
    </w:p>
    <w:p w:rsidR="00F53410" w:rsidRPr="00F53410" w:rsidRDefault="00F53410" w:rsidP="003B576F">
      <w:pPr>
        <w:numPr>
          <w:ilvl w:val="0"/>
          <w:numId w:val="1"/>
        </w:numPr>
        <w:tabs>
          <w:tab w:val="left" w:pos="993"/>
        </w:tabs>
        <w:rPr>
          <w:color w:val="000000"/>
          <w:sz w:val="24"/>
          <w:szCs w:val="24"/>
        </w:rPr>
      </w:pPr>
      <w:r w:rsidRPr="00F53410">
        <w:rPr>
          <w:color w:val="000000"/>
          <w:sz w:val="24"/>
          <w:szCs w:val="24"/>
        </w:rPr>
        <w:t>ф. № Т-5 — приказ (распоряжение) о перево</w:t>
      </w:r>
      <w:r w:rsidR="00DC5C08" w:rsidRPr="000B719D">
        <w:rPr>
          <w:color w:val="000000"/>
          <w:sz w:val="24"/>
          <w:szCs w:val="24"/>
        </w:rPr>
        <w:t>де работ</w:t>
      </w:r>
      <w:r w:rsidR="00DC5C08" w:rsidRPr="000B719D">
        <w:rPr>
          <w:color w:val="000000"/>
          <w:sz w:val="24"/>
          <w:szCs w:val="24"/>
        </w:rPr>
        <w:softHyphen/>
        <w:t>ника на другую работу</w:t>
      </w:r>
      <w:r w:rsidRPr="00F53410">
        <w:rPr>
          <w:color w:val="000000"/>
          <w:sz w:val="24"/>
          <w:szCs w:val="24"/>
        </w:rPr>
        <w:t>;</w:t>
      </w:r>
    </w:p>
    <w:p w:rsidR="00F53410" w:rsidRPr="00F53410" w:rsidRDefault="00F53410" w:rsidP="003B576F">
      <w:pPr>
        <w:numPr>
          <w:ilvl w:val="0"/>
          <w:numId w:val="1"/>
        </w:numPr>
        <w:tabs>
          <w:tab w:val="left" w:pos="993"/>
        </w:tabs>
        <w:rPr>
          <w:color w:val="000000"/>
          <w:sz w:val="24"/>
          <w:szCs w:val="24"/>
        </w:rPr>
      </w:pPr>
      <w:r w:rsidRPr="00F53410">
        <w:rPr>
          <w:color w:val="000000"/>
          <w:sz w:val="24"/>
          <w:szCs w:val="24"/>
        </w:rPr>
        <w:t>ф. № Т-6 — приказ (распоряжение) о пр</w:t>
      </w:r>
      <w:r w:rsidR="00DC5C08" w:rsidRPr="000B719D">
        <w:rPr>
          <w:color w:val="000000"/>
          <w:sz w:val="24"/>
          <w:szCs w:val="24"/>
        </w:rPr>
        <w:t>едоставлении отпуска работнику</w:t>
      </w:r>
      <w:r w:rsidRPr="00F53410">
        <w:rPr>
          <w:color w:val="000000"/>
          <w:sz w:val="24"/>
          <w:szCs w:val="24"/>
        </w:rPr>
        <w:t>;</w:t>
      </w:r>
    </w:p>
    <w:p w:rsidR="00F53410" w:rsidRPr="00F53410" w:rsidRDefault="00F53410" w:rsidP="003B576F">
      <w:pPr>
        <w:numPr>
          <w:ilvl w:val="0"/>
          <w:numId w:val="1"/>
        </w:numPr>
        <w:tabs>
          <w:tab w:val="left" w:pos="993"/>
        </w:tabs>
        <w:rPr>
          <w:color w:val="000000"/>
          <w:sz w:val="24"/>
          <w:szCs w:val="24"/>
        </w:rPr>
      </w:pPr>
      <w:r w:rsidRPr="00F53410">
        <w:rPr>
          <w:color w:val="000000"/>
          <w:sz w:val="24"/>
          <w:szCs w:val="24"/>
        </w:rPr>
        <w:t>ф. № Т-9 — приказ (распоряжение) о направл</w:t>
      </w:r>
      <w:r w:rsidR="00DC5C08" w:rsidRPr="000B719D">
        <w:rPr>
          <w:color w:val="000000"/>
          <w:sz w:val="24"/>
          <w:szCs w:val="24"/>
        </w:rPr>
        <w:t>ении ра</w:t>
      </w:r>
      <w:r w:rsidR="00DC5C08" w:rsidRPr="000B719D">
        <w:rPr>
          <w:color w:val="000000"/>
          <w:sz w:val="24"/>
          <w:szCs w:val="24"/>
        </w:rPr>
        <w:softHyphen/>
        <w:t>ботника в командировку</w:t>
      </w:r>
      <w:r w:rsidRPr="00F53410">
        <w:rPr>
          <w:color w:val="000000"/>
          <w:sz w:val="24"/>
          <w:szCs w:val="24"/>
        </w:rPr>
        <w:t>;</w:t>
      </w:r>
    </w:p>
    <w:p w:rsidR="00AD0532" w:rsidRPr="000B719D" w:rsidRDefault="00F53410" w:rsidP="003B576F">
      <w:pPr>
        <w:numPr>
          <w:ilvl w:val="0"/>
          <w:numId w:val="1"/>
        </w:numPr>
        <w:tabs>
          <w:tab w:val="left" w:pos="993"/>
        </w:tabs>
        <w:rPr>
          <w:color w:val="000000"/>
          <w:sz w:val="24"/>
          <w:szCs w:val="24"/>
        </w:rPr>
      </w:pPr>
      <w:r w:rsidRPr="00F53410">
        <w:rPr>
          <w:color w:val="000000"/>
          <w:sz w:val="24"/>
          <w:szCs w:val="24"/>
        </w:rPr>
        <w:t>ф. № Т-11 — приказ (распоря</w:t>
      </w:r>
      <w:r w:rsidR="00DC5C08" w:rsidRPr="000B719D">
        <w:rPr>
          <w:color w:val="000000"/>
          <w:sz w:val="24"/>
          <w:szCs w:val="24"/>
        </w:rPr>
        <w:t>жение) о поощрении ра</w:t>
      </w:r>
      <w:r w:rsidR="00DC5C08" w:rsidRPr="000B719D">
        <w:rPr>
          <w:color w:val="000000"/>
          <w:sz w:val="24"/>
          <w:szCs w:val="24"/>
        </w:rPr>
        <w:softHyphen/>
        <w:t>ботников</w:t>
      </w:r>
      <w:r w:rsidRPr="00F53410">
        <w:rPr>
          <w:color w:val="000000"/>
          <w:sz w:val="24"/>
          <w:szCs w:val="24"/>
        </w:rPr>
        <w:t>;</w:t>
      </w:r>
    </w:p>
    <w:p w:rsidR="002C2B0D" w:rsidRPr="000B719D" w:rsidRDefault="00F53410" w:rsidP="003B576F">
      <w:pPr>
        <w:numPr>
          <w:ilvl w:val="0"/>
          <w:numId w:val="1"/>
        </w:numPr>
        <w:tabs>
          <w:tab w:val="left" w:pos="993"/>
        </w:tabs>
        <w:rPr>
          <w:color w:val="000000"/>
          <w:sz w:val="24"/>
          <w:szCs w:val="24"/>
        </w:rPr>
      </w:pPr>
      <w:r w:rsidRPr="000B719D">
        <w:rPr>
          <w:color w:val="000000"/>
          <w:sz w:val="24"/>
          <w:szCs w:val="24"/>
        </w:rPr>
        <w:t>ф. № Т-8 — приказ (распоряжение) о прекращении действия трудового договора с работником</w:t>
      </w:r>
      <w:r w:rsidR="00AD0532" w:rsidRPr="000B719D">
        <w:rPr>
          <w:color w:val="000000"/>
          <w:sz w:val="24"/>
          <w:szCs w:val="24"/>
        </w:rPr>
        <w:t>.</w:t>
      </w:r>
      <w:r w:rsidR="007E3A23" w:rsidRPr="007E3A23">
        <w:rPr>
          <w:sz w:val="24"/>
          <w:szCs w:val="24"/>
        </w:rPr>
        <w:t xml:space="preserve"> </w:t>
      </w:r>
    </w:p>
    <w:p w:rsidR="003B576F" w:rsidRDefault="003B576F" w:rsidP="007E3E03">
      <w:pPr>
        <w:rPr>
          <w:b/>
          <w:color w:val="000000"/>
          <w:sz w:val="24"/>
          <w:szCs w:val="24"/>
        </w:rPr>
      </w:pPr>
    </w:p>
    <w:p w:rsidR="003C152E" w:rsidRPr="003C152E" w:rsidRDefault="003C152E" w:rsidP="007E3E03">
      <w:pPr>
        <w:rPr>
          <w:sz w:val="24"/>
          <w:szCs w:val="24"/>
        </w:rPr>
      </w:pPr>
      <w:r w:rsidRPr="003C152E">
        <w:rPr>
          <w:b/>
          <w:color w:val="000000"/>
          <w:sz w:val="24"/>
          <w:szCs w:val="24"/>
        </w:rPr>
        <w:t>Личная карточка</w:t>
      </w:r>
      <w:r w:rsidRPr="003C152E">
        <w:rPr>
          <w:color w:val="000000"/>
          <w:sz w:val="24"/>
          <w:szCs w:val="24"/>
        </w:rPr>
        <w:t xml:space="preserve"> (форма № Т-2) является основным учетным документом работника.</w:t>
      </w:r>
      <w:r w:rsidR="003E42FE">
        <w:rPr>
          <w:color w:val="000000"/>
          <w:sz w:val="24"/>
          <w:szCs w:val="24"/>
        </w:rPr>
        <w:t xml:space="preserve"> </w:t>
      </w:r>
      <w:r w:rsidRPr="003C152E">
        <w:rPr>
          <w:color w:val="000000"/>
          <w:sz w:val="24"/>
          <w:szCs w:val="24"/>
        </w:rPr>
        <w:t>Совокупность личных карточек составляет картотеку личного состава организации. Данная форма заполняется работниками кадровой службы на основании соответству</w:t>
      </w:r>
      <w:r w:rsidRPr="003C152E">
        <w:rPr>
          <w:color w:val="000000"/>
          <w:sz w:val="24"/>
          <w:szCs w:val="24"/>
        </w:rPr>
        <w:softHyphen/>
        <w:t>ющих документов (паспорта, трудовой книжки, военного билета, документа об образовании или квалификации, ре</w:t>
      </w:r>
      <w:r w:rsidRPr="003C152E">
        <w:rPr>
          <w:color w:val="000000"/>
          <w:sz w:val="24"/>
          <w:szCs w:val="24"/>
        </w:rPr>
        <w:softHyphen/>
        <w:t>шений аттестационной комиссии и т. п.) и хранится в орга</w:t>
      </w:r>
      <w:r w:rsidRPr="003C152E">
        <w:rPr>
          <w:color w:val="000000"/>
          <w:sz w:val="24"/>
          <w:szCs w:val="24"/>
        </w:rPr>
        <w:softHyphen/>
        <w:t>низации.</w:t>
      </w:r>
    </w:p>
    <w:p w:rsidR="003C152E" w:rsidRPr="003C152E" w:rsidRDefault="003C152E" w:rsidP="007E3E03">
      <w:pPr>
        <w:rPr>
          <w:sz w:val="24"/>
          <w:szCs w:val="24"/>
        </w:rPr>
      </w:pPr>
      <w:r w:rsidRPr="003C152E">
        <w:rPr>
          <w:color w:val="000000"/>
          <w:sz w:val="24"/>
          <w:szCs w:val="24"/>
        </w:rPr>
        <w:t>Личная карточка является документом, обеспечивающим работу по учету качественного и количественного состава персонала, получение оперативной всесторонней информа</w:t>
      </w:r>
      <w:r w:rsidRPr="003C152E">
        <w:rPr>
          <w:color w:val="000000"/>
          <w:sz w:val="24"/>
          <w:szCs w:val="24"/>
        </w:rPr>
        <w:softHyphen/>
        <w:t>ции о работнике организации. Работа с данными докумен</w:t>
      </w:r>
      <w:r w:rsidRPr="003C152E">
        <w:rPr>
          <w:color w:val="000000"/>
          <w:sz w:val="24"/>
          <w:szCs w:val="24"/>
        </w:rPr>
        <w:softHyphen/>
        <w:t>тами требует от сотрудников кадровой службы постоянного отслеживания изменения сведений о работнике и внесения их в форму № Т-2 (перевод на другую должность, повыше</w:t>
      </w:r>
      <w:r w:rsidRPr="003C152E">
        <w:rPr>
          <w:color w:val="000000"/>
          <w:sz w:val="24"/>
          <w:szCs w:val="24"/>
        </w:rPr>
        <w:softHyphen/>
        <w:t>ние квалификации, предоставление различных видов отпус</w:t>
      </w:r>
      <w:r w:rsidRPr="003C152E">
        <w:rPr>
          <w:color w:val="000000"/>
          <w:sz w:val="24"/>
          <w:szCs w:val="24"/>
        </w:rPr>
        <w:softHyphen/>
        <w:t>ков, изменения оплаты труда, д</w:t>
      </w:r>
      <w:r w:rsidR="00C33BF9">
        <w:rPr>
          <w:color w:val="000000"/>
          <w:sz w:val="24"/>
          <w:szCs w:val="24"/>
        </w:rPr>
        <w:t>анные воинского учета и т. д.)</w:t>
      </w:r>
      <w:r w:rsidRPr="003C152E">
        <w:rPr>
          <w:color w:val="000000"/>
          <w:sz w:val="24"/>
          <w:szCs w:val="24"/>
        </w:rPr>
        <w:t>.</w:t>
      </w:r>
    </w:p>
    <w:p w:rsidR="003C152E" w:rsidRPr="003C152E" w:rsidRDefault="003C152E" w:rsidP="007E3E03">
      <w:pPr>
        <w:rPr>
          <w:sz w:val="24"/>
          <w:szCs w:val="24"/>
        </w:rPr>
      </w:pPr>
      <w:r w:rsidRPr="003C152E">
        <w:rPr>
          <w:b/>
          <w:color w:val="000000"/>
          <w:sz w:val="24"/>
          <w:szCs w:val="24"/>
        </w:rPr>
        <w:t>Характеристика</w:t>
      </w:r>
      <w:r w:rsidRPr="003C152E">
        <w:rPr>
          <w:color w:val="000000"/>
          <w:sz w:val="24"/>
          <w:szCs w:val="24"/>
        </w:rPr>
        <w:t xml:space="preserve"> — официальный документ, который выдает администрация предприятия своему сотруднику при решении целого ряда вопросов (поступление в учебные за</w:t>
      </w:r>
      <w:r w:rsidRPr="003C152E">
        <w:rPr>
          <w:color w:val="000000"/>
          <w:sz w:val="24"/>
          <w:szCs w:val="24"/>
        </w:rPr>
        <w:softHyphen/>
        <w:t>ведения, аттестация на должность и т. п.).</w:t>
      </w:r>
    </w:p>
    <w:p w:rsidR="003C152E" w:rsidRPr="003C152E" w:rsidRDefault="003C152E" w:rsidP="007E3E03">
      <w:pPr>
        <w:rPr>
          <w:sz w:val="24"/>
          <w:szCs w:val="24"/>
        </w:rPr>
      </w:pPr>
      <w:r w:rsidRPr="003C152E">
        <w:rPr>
          <w:color w:val="000000"/>
          <w:sz w:val="24"/>
          <w:szCs w:val="24"/>
        </w:rPr>
        <w:t>В характеристике приводится отзыв о служебной дея</w:t>
      </w:r>
      <w:r w:rsidRPr="003C152E">
        <w:rPr>
          <w:color w:val="000000"/>
          <w:sz w:val="24"/>
          <w:szCs w:val="24"/>
        </w:rPr>
        <w:softHyphen/>
        <w:t>тельности сотрудника, оценка его трудовых и моральных качеств.</w:t>
      </w:r>
    </w:p>
    <w:p w:rsidR="003C152E" w:rsidRPr="003C152E" w:rsidRDefault="003C152E" w:rsidP="007E3E03">
      <w:pPr>
        <w:rPr>
          <w:sz w:val="24"/>
          <w:szCs w:val="24"/>
        </w:rPr>
      </w:pPr>
      <w:r w:rsidRPr="003C152E">
        <w:rPr>
          <w:color w:val="000000"/>
          <w:sz w:val="24"/>
          <w:szCs w:val="24"/>
        </w:rPr>
        <w:t>Реквизиты характеристики: название вида документа, указание должности лица, которому выдается характерис</w:t>
      </w:r>
      <w:r w:rsidRPr="003C152E">
        <w:rPr>
          <w:color w:val="000000"/>
          <w:sz w:val="24"/>
          <w:szCs w:val="24"/>
        </w:rPr>
        <w:softHyphen/>
        <w:t>тика, наименование организации, выдающей характеристи</w:t>
      </w:r>
      <w:r w:rsidRPr="003C152E">
        <w:rPr>
          <w:color w:val="000000"/>
          <w:sz w:val="24"/>
          <w:szCs w:val="24"/>
        </w:rPr>
        <w:softHyphen/>
        <w:t>ку, имя, отчество и фамилия сотрудника; текст; подписи, печать.</w:t>
      </w:r>
    </w:p>
    <w:p w:rsidR="003C152E" w:rsidRPr="003C152E" w:rsidRDefault="003C152E" w:rsidP="007E3E03">
      <w:pPr>
        <w:rPr>
          <w:sz w:val="24"/>
          <w:szCs w:val="24"/>
        </w:rPr>
      </w:pPr>
      <w:r w:rsidRPr="003C152E">
        <w:rPr>
          <w:color w:val="000000"/>
          <w:sz w:val="24"/>
          <w:szCs w:val="24"/>
        </w:rPr>
        <w:t>В тексте характеристики можно выделить логически свя</w:t>
      </w:r>
      <w:r w:rsidRPr="003C152E">
        <w:rPr>
          <w:color w:val="000000"/>
          <w:sz w:val="24"/>
          <w:szCs w:val="24"/>
        </w:rPr>
        <w:softHyphen/>
        <w:t>занные составные части:</w:t>
      </w:r>
    </w:p>
    <w:p w:rsidR="003C152E" w:rsidRPr="003C152E" w:rsidRDefault="003C152E" w:rsidP="007E3E03">
      <w:pPr>
        <w:numPr>
          <w:ilvl w:val="0"/>
          <w:numId w:val="1"/>
        </w:numPr>
        <w:rPr>
          <w:color w:val="000000"/>
          <w:sz w:val="24"/>
          <w:szCs w:val="24"/>
        </w:rPr>
      </w:pPr>
      <w:r w:rsidRPr="003C152E">
        <w:rPr>
          <w:color w:val="000000"/>
          <w:sz w:val="24"/>
          <w:szCs w:val="24"/>
        </w:rPr>
        <w:t>Анкетные данные, следующие за названием документа, где указывают имя, отчество и фамилию, должность, ученую степень и звание (если они имеются), год рож</w:t>
      </w:r>
      <w:r w:rsidRPr="003C152E">
        <w:rPr>
          <w:color w:val="000000"/>
          <w:sz w:val="24"/>
          <w:szCs w:val="24"/>
        </w:rPr>
        <w:softHyphen/>
        <w:t>дения, национальность, образование.</w:t>
      </w:r>
    </w:p>
    <w:p w:rsidR="003C152E" w:rsidRPr="003C152E" w:rsidRDefault="003C152E" w:rsidP="007E3E03">
      <w:pPr>
        <w:numPr>
          <w:ilvl w:val="0"/>
          <w:numId w:val="1"/>
        </w:numPr>
        <w:rPr>
          <w:color w:val="000000"/>
          <w:sz w:val="24"/>
          <w:szCs w:val="24"/>
        </w:rPr>
      </w:pPr>
      <w:r w:rsidRPr="003C152E">
        <w:rPr>
          <w:color w:val="000000"/>
          <w:sz w:val="24"/>
          <w:szCs w:val="24"/>
        </w:rPr>
        <w:t>Данные о трудовой деятельности (специальность, про</w:t>
      </w:r>
      <w:r w:rsidRPr="003C152E">
        <w:rPr>
          <w:color w:val="000000"/>
          <w:sz w:val="24"/>
          <w:szCs w:val="24"/>
        </w:rPr>
        <w:softHyphen/>
        <w:t>должительность работы на данном предприятии, сведе</w:t>
      </w:r>
      <w:r w:rsidRPr="003C152E">
        <w:rPr>
          <w:color w:val="000000"/>
          <w:sz w:val="24"/>
          <w:szCs w:val="24"/>
        </w:rPr>
        <w:softHyphen/>
        <w:t>ния о продвижении по службе, уровень профессиональ</w:t>
      </w:r>
      <w:r w:rsidRPr="003C152E">
        <w:rPr>
          <w:color w:val="000000"/>
          <w:sz w:val="24"/>
          <w:szCs w:val="24"/>
        </w:rPr>
        <w:softHyphen/>
        <w:t>ного мастерства и т. п.).</w:t>
      </w:r>
    </w:p>
    <w:p w:rsidR="003C152E" w:rsidRPr="003C152E" w:rsidRDefault="003C152E" w:rsidP="007E3E03">
      <w:pPr>
        <w:numPr>
          <w:ilvl w:val="0"/>
          <w:numId w:val="1"/>
        </w:numPr>
        <w:rPr>
          <w:color w:val="000000"/>
          <w:sz w:val="24"/>
          <w:szCs w:val="24"/>
        </w:rPr>
      </w:pPr>
      <w:r w:rsidRPr="003C152E">
        <w:rPr>
          <w:color w:val="000000"/>
          <w:sz w:val="24"/>
          <w:szCs w:val="24"/>
        </w:rPr>
        <w:t>Собственно характеристика, т. е. оценка моральных и деловых качеств: отношение к работе, повышение про</w:t>
      </w:r>
      <w:r w:rsidRPr="003C152E">
        <w:rPr>
          <w:color w:val="000000"/>
          <w:sz w:val="24"/>
          <w:szCs w:val="24"/>
        </w:rPr>
        <w:softHyphen/>
        <w:t>фессионального уровня, отношение к товарищам по ра</w:t>
      </w:r>
      <w:r w:rsidRPr="003C152E">
        <w:rPr>
          <w:color w:val="000000"/>
          <w:sz w:val="24"/>
          <w:szCs w:val="24"/>
        </w:rPr>
        <w:softHyphen/>
        <w:t>боте. Здесь же указывают наличие у сотрудника прави</w:t>
      </w:r>
      <w:r w:rsidRPr="003C152E">
        <w:rPr>
          <w:color w:val="000000"/>
          <w:sz w:val="24"/>
          <w:szCs w:val="24"/>
        </w:rPr>
        <w:softHyphen/>
        <w:t>тельственных наград и других служебных поощрений.</w:t>
      </w:r>
    </w:p>
    <w:p w:rsidR="003C152E" w:rsidRPr="003C152E" w:rsidRDefault="003C152E" w:rsidP="007E3E03">
      <w:pPr>
        <w:numPr>
          <w:ilvl w:val="0"/>
          <w:numId w:val="1"/>
        </w:numPr>
        <w:rPr>
          <w:color w:val="000000"/>
          <w:sz w:val="24"/>
          <w:szCs w:val="24"/>
        </w:rPr>
      </w:pPr>
      <w:r w:rsidRPr="003C152E">
        <w:rPr>
          <w:color w:val="000000"/>
          <w:sz w:val="24"/>
          <w:szCs w:val="24"/>
        </w:rPr>
        <w:t>Заключительная часть содержит вывод, в котором ука</w:t>
      </w:r>
      <w:r w:rsidRPr="003C152E">
        <w:rPr>
          <w:color w:val="000000"/>
          <w:sz w:val="24"/>
          <w:szCs w:val="24"/>
        </w:rPr>
        <w:softHyphen/>
        <w:t>зывается назначение характеристики.</w:t>
      </w:r>
    </w:p>
    <w:p w:rsidR="003C152E" w:rsidRPr="003C152E" w:rsidRDefault="003C152E" w:rsidP="007E3E03">
      <w:pPr>
        <w:rPr>
          <w:sz w:val="24"/>
          <w:szCs w:val="24"/>
        </w:rPr>
      </w:pPr>
      <w:r w:rsidRPr="003C152E">
        <w:rPr>
          <w:color w:val="000000"/>
          <w:sz w:val="24"/>
          <w:szCs w:val="24"/>
        </w:rPr>
        <w:t>Текст характеристики излагается в форме третьего лица.</w:t>
      </w:r>
    </w:p>
    <w:p w:rsidR="003C152E" w:rsidRPr="003C152E" w:rsidRDefault="003C152E" w:rsidP="007E3E03">
      <w:pPr>
        <w:rPr>
          <w:sz w:val="24"/>
          <w:szCs w:val="24"/>
        </w:rPr>
      </w:pPr>
      <w:r w:rsidRPr="003C152E">
        <w:rPr>
          <w:b/>
          <w:color w:val="000000"/>
          <w:sz w:val="24"/>
          <w:szCs w:val="24"/>
        </w:rPr>
        <w:t>Автобиография</w:t>
      </w:r>
      <w:r w:rsidRPr="003C152E">
        <w:rPr>
          <w:color w:val="000000"/>
          <w:sz w:val="24"/>
          <w:szCs w:val="24"/>
        </w:rPr>
        <w:t xml:space="preserve"> — документ, который автор составля</w:t>
      </w:r>
      <w:r w:rsidRPr="003C152E">
        <w:rPr>
          <w:color w:val="000000"/>
          <w:sz w:val="24"/>
          <w:szCs w:val="24"/>
        </w:rPr>
        <w:softHyphen/>
        <w:t>ет самостоятельно. Автобиография типового формуляра не имеет и оформляется произвольно. Однако отдельные состав</w:t>
      </w:r>
      <w:r w:rsidRPr="003C152E">
        <w:rPr>
          <w:color w:val="000000"/>
          <w:sz w:val="24"/>
          <w:szCs w:val="24"/>
        </w:rPr>
        <w:softHyphen/>
        <w:t>ные части и реквизиты должны содержаться в автобио</w:t>
      </w:r>
      <w:r w:rsidRPr="003C152E">
        <w:rPr>
          <w:color w:val="000000"/>
          <w:sz w:val="24"/>
          <w:szCs w:val="24"/>
        </w:rPr>
        <w:softHyphen/>
        <w:t>графии обязательно.</w:t>
      </w:r>
    </w:p>
    <w:p w:rsidR="00FB581D" w:rsidRPr="000B719D" w:rsidRDefault="003C152E" w:rsidP="007E3E03">
      <w:pPr>
        <w:rPr>
          <w:sz w:val="24"/>
          <w:szCs w:val="24"/>
        </w:rPr>
      </w:pPr>
      <w:r w:rsidRPr="000B719D">
        <w:rPr>
          <w:color w:val="000000"/>
          <w:sz w:val="24"/>
          <w:szCs w:val="24"/>
        </w:rPr>
        <w:t>Пишут автобиографию рукописным способом на листе бумаги формата А4 или на специальном бланке при поступ</w:t>
      </w:r>
      <w:r w:rsidRPr="000B719D">
        <w:rPr>
          <w:color w:val="000000"/>
          <w:sz w:val="24"/>
          <w:szCs w:val="24"/>
        </w:rPr>
        <w:softHyphen/>
        <w:t>лении на работу, учебу. Форма изложения — повествова</w:t>
      </w:r>
      <w:r w:rsidRPr="000B719D">
        <w:rPr>
          <w:color w:val="000000"/>
          <w:sz w:val="24"/>
          <w:szCs w:val="24"/>
        </w:rPr>
        <w:softHyphen/>
        <w:t>тельная (от первого лица)</w:t>
      </w:r>
      <w:r w:rsidR="00FB581D" w:rsidRPr="000B719D">
        <w:rPr>
          <w:color w:val="000000"/>
          <w:sz w:val="24"/>
          <w:szCs w:val="24"/>
        </w:rPr>
        <w:t xml:space="preserve">. Все сведения даются в хронологическом порядке и с таким </w:t>
      </w:r>
      <w:r w:rsidR="00FB581D" w:rsidRPr="000B719D">
        <w:rPr>
          <w:color w:val="000000"/>
          <w:sz w:val="24"/>
          <w:szCs w:val="24"/>
        </w:rPr>
        <w:lastRenderedPageBreak/>
        <w:t>расчетом, чтобы можно было составить представление о жизненном пути, деловой ква</w:t>
      </w:r>
      <w:r w:rsidR="00FB581D" w:rsidRPr="000B719D">
        <w:rPr>
          <w:color w:val="000000"/>
          <w:sz w:val="24"/>
          <w:szCs w:val="24"/>
        </w:rPr>
        <w:softHyphen/>
        <w:t>лификации и общественной деятельности данного чело</w:t>
      </w:r>
      <w:r w:rsidR="00FB581D" w:rsidRPr="000B719D">
        <w:rPr>
          <w:color w:val="000000"/>
          <w:sz w:val="24"/>
          <w:szCs w:val="24"/>
        </w:rPr>
        <w:softHyphen/>
        <w:t>века.</w:t>
      </w:r>
    </w:p>
    <w:p w:rsidR="00FB581D" w:rsidRPr="00FB581D" w:rsidRDefault="00FB581D" w:rsidP="007E3E03">
      <w:pPr>
        <w:rPr>
          <w:sz w:val="24"/>
          <w:szCs w:val="24"/>
        </w:rPr>
      </w:pPr>
      <w:r w:rsidRPr="00FB581D">
        <w:rPr>
          <w:color w:val="000000"/>
          <w:sz w:val="24"/>
          <w:szCs w:val="24"/>
        </w:rPr>
        <w:t>В автобиографии обычно указывают:</w:t>
      </w:r>
    </w:p>
    <w:p w:rsidR="00FB581D" w:rsidRPr="00FB581D" w:rsidRDefault="00FB581D" w:rsidP="00920EAE">
      <w:pPr>
        <w:numPr>
          <w:ilvl w:val="0"/>
          <w:numId w:val="1"/>
        </w:numPr>
        <w:tabs>
          <w:tab w:val="left" w:pos="851"/>
        </w:tabs>
        <w:rPr>
          <w:color w:val="000000"/>
          <w:sz w:val="24"/>
          <w:szCs w:val="24"/>
        </w:rPr>
      </w:pPr>
      <w:r w:rsidRPr="00FB581D">
        <w:rPr>
          <w:color w:val="000000"/>
          <w:sz w:val="24"/>
          <w:szCs w:val="24"/>
        </w:rPr>
        <w:t>название документа;</w:t>
      </w:r>
    </w:p>
    <w:p w:rsidR="00FB581D" w:rsidRPr="00FB581D" w:rsidRDefault="00FB581D" w:rsidP="00920EAE">
      <w:pPr>
        <w:numPr>
          <w:ilvl w:val="0"/>
          <w:numId w:val="1"/>
        </w:numPr>
        <w:tabs>
          <w:tab w:val="left" w:pos="851"/>
        </w:tabs>
        <w:rPr>
          <w:color w:val="000000"/>
          <w:sz w:val="24"/>
          <w:szCs w:val="24"/>
        </w:rPr>
      </w:pPr>
      <w:r w:rsidRPr="00FB581D">
        <w:rPr>
          <w:color w:val="000000"/>
          <w:sz w:val="24"/>
          <w:szCs w:val="24"/>
        </w:rPr>
        <w:t>имя, отчество и фамилию автора; число, месяц и год рождения;</w:t>
      </w:r>
    </w:p>
    <w:p w:rsidR="00FB581D" w:rsidRPr="00FB581D" w:rsidRDefault="00FB581D" w:rsidP="00920EAE">
      <w:pPr>
        <w:numPr>
          <w:ilvl w:val="0"/>
          <w:numId w:val="1"/>
        </w:numPr>
        <w:tabs>
          <w:tab w:val="left" w:pos="851"/>
        </w:tabs>
        <w:rPr>
          <w:color w:val="000000"/>
          <w:sz w:val="24"/>
          <w:szCs w:val="24"/>
        </w:rPr>
      </w:pPr>
      <w:r w:rsidRPr="00FB581D">
        <w:rPr>
          <w:color w:val="000000"/>
          <w:sz w:val="24"/>
          <w:szCs w:val="24"/>
        </w:rPr>
        <w:t>сведения о родителях (фамилия, имя, отчество, ме</w:t>
      </w:r>
      <w:r w:rsidRPr="00FB581D">
        <w:rPr>
          <w:color w:val="000000"/>
          <w:sz w:val="24"/>
          <w:szCs w:val="24"/>
        </w:rPr>
        <w:softHyphen/>
        <w:t>сто работы);</w:t>
      </w:r>
    </w:p>
    <w:p w:rsidR="007406EE" w:rsidRDefault="00FB581D" w:rsidP="00920EAE">
      <w:pPr>
        <w:numPr>
          <w:ilvl w:val="0"/>
          <w:numId w:val="1"/>
        </w:numPr>
        <w:tabs>
          <w:tab w:val="left" w:pos="851"/>
        </w:tabs>
        <w:rPr>
          <w:color w:val="000000"/>
          <w:sz w:val="24"/>
          <w:szCs w:val="24"/>
        </w:rPr>
      </w:pPr>
      <w:r w:rsidRPr="00FB581D">
        <w:rPr>
          <w:color w:val="000000"/>
          <w:sz w:val="24"/>
          <w:szCs w:val="24"/>
        </w:rPr>
        <w:t xml:space="preserve">образование и специальность по образованию; </w:t>
      </w:r>
    </w:p>
    <w:p w:rsidR="007406EE" w:rsidRDefault="00FB581D" w:rsidP="00920EAE">
      <w:pPr>
        <w:numPr>
          <w:ilvl w:val="0"/>
          <w:numId w:val="1"/>
        </w:numPr>
        <w:tabs>
          <w:tab w:val="left" w:pos="851"/>
        </w:tabs>
        <w:rPr>
          <w:color w:val="000000"/>
          <w:sz w:val="24"/>
          <w:szCs w:val="24"/>
        </w:rPr>
      </w:pPr>
      <w:r w:rsidRPr="00FB581D">
        <w:rPr>
          <w:color w:val="000000"/>
          <w:sz w:val="24"/>
          <w:szCs w:val="24"/>
        </w:rPr>
        <w:t>вид тру</w:t>
      </w:r>
      <w:r w:rsidRPr="00FB581D">
        <w:rPr>
          <w:color w:val="000000"/>
          <w:sz w:val="24"/>
          <w:szCs w:val="24"/>
        </w:rPr>
        <w:softHyphen/>
        <w:t xml:space="preserve">довой деятельности; последнее место работы и должность; </w:t>
      </w:r>
    </w:p>
    <w:p w:rsidR="007406EE" w:rsidRDefault="00FB581D" w:rsidP="00920EAE">
      <w:pPr>
        <w:numPr>
          <w:ilvl w:val="0"/>
          <w:numId w:val="1"/>
        </w:numPr>
        <w:tabs>
          <w:tab w:val="left" w:pos="851"/>
        </w:tabs>
        <w:rPr>
          <w:color w:val="000000"/>
          <w:sz w:val="24"/>
          <w:szCs w:val="24"/>
        </w:rPr>
      </w:pPr>
      <w:r w:rsidRPr="00FB581D">
        <w:rPr>
          <w:color w:val="000000"/>
          <w:sz w:val="24"/>
          <w:szCs w:val="24"/>
        </w:rPr>
        <w:t xml:space="preserve">награды и поощрения; участие в общественной работе; </w:t>
      </w:r>
    </w:p>
    <w:p w:rsidR="007406EE" w:rsidRDefault="00FB581D" w:rsidP="00920EAE">
      <w:pPr>
        <w:numPr>
          <w:ilvl w:val="0"/>
          <w:numId w:val="1"/>
        </w:numPr>
        <w:tabs>
          <w:tab w:val="left" w:pos="851"/>
        </w:tabs>
        <w:rPr>
          <w:color w:val="000000"/>
          <w:sz w:val="24"/>
          <w:szCs w:val="24"/>
        </w:rPr>
      </w:pPr>
      <w:r w:rsidRPr="00FB581D">
        <w:rPr>
          <w:color w:val="000000"/>
          <w:sz w:val="24"/>
          <w:szCs w:val="24"/>
        </w:rPr>
        <w:t>се</w:t>
      </w:r>
      <w:r w:rsidRPr="00FB581D">
        <w:rPr>
          <w:color w:val="000000"/>
          <w:sz w:val="24"/>
          <w:szCs w:val="24"/>
        </w:rPr>
        <w:softHyphen/>
        <w:t xml:space="preserve">мейное положение и состав семьи; </w:t>
      </w:r>
    </w:p>
    <w:p w:rsidR="00FB581D" w:rsidRPr="00FB581D" w:rsidRDefault="00FB581D" w:rsidP="00920EAE">
      <w:pPr>
        <w:numPr>
          <w:ilvl w:val="0"/>
          <w:numId w:val="1"/>
        </w:numPr>
        <w:tabs>
          <w:tab w:val="left" w:pos="851"/>
        </w:tabs>
        <w:rPr>
          <w:color w:val="000000"/>
          <w:sz w:val="24"/>
          <w:szCs w:val="24"/>
        </w:rPr>
      </w:pPr>
      <w:r w:rsidRPr="00FB581D">
        <w:rPr>
          <w:color w:val="000000"/>
          <w:sz w:val="24"/>
          <w:szCs w:val="24"/>
        </w:rPr>
        <w:t>домашний адрес и теле</w:t>
      </w:r>
      <w:r w:rsidRPr="00FB581D">
        <w:rPr>
          <w:color w:val="000000"/>
          <w:sz w:val="24"/>
          <w:szCs w:val="24"/>
        </w:rPr>
        <w:softHyphen/>
        <w:t>фон; дату; личную подпись.</w:t>
      </w:r>
    </w:p>
    <w:p w:rsidR="00FB581D" w:rsidRPr="00FB581D" w:rsidRDefault="00FB581D" w:rsidP="00920EAE">
      <w:pPr>
        <w:tabs>
          <w:tab w:val="left" w:pos="851"/>
        </w:tabs>
        <w:rPr>
          <w:sz w:val="24"/>
          <w:szCs w:val="24"/>
        </w:rPr>
      </w:pPr>
      <w:r w:rsidRPr="00FB581D">
        <w:rPr>
          <w:b/>
          <w:color w:val="000000"/>
          <w:sz w:val="24"/>
          <w:szCs w:val="24"/>
        </w:rPr>
        <w:t>Анкета</w:t>
      </w:r>
      <w:r w:rsidRPr="00FB581D">
        <w:rPr>
          <w:color w:val="000000"/>
          <w:sz w:val="24"/>
          <w:szCs w:val="24"/>
        </w:rPr>
        <w:t xml:space="preserve"> заполняется работником собственноручно при оформлении на работу. Данные вносятся на основании до</w:t>
      </w:r>
      <w:r w:rsidRPr="00FB581D">
        <w:rPr>
          <w:color w:val="000000"/>
          <w:sz w:val="24"/>
          <w:szCs w:val="24"/>
        </w:rPr>
        <w:softHyphen/>
        <w:t xml:space="preserve">кументов, проверяются специалистом по кадрам, </w:t>
      </w:r>
      <w:r w:rsidR="00367C13">
        <w:rPr>
          <w:color w:val="000000"/>
          <w:sz w:val="24"/>
          <w:szCs w:val="24"/>
        </w:rPr>
        <w:t>заверяют</w:t>
      </w:r>
      <w:r w:rsidR="00367C13">
        <w:rPr>
          <w:color w:val="000000"/>
          <w:sz w:val="24"/>
          <w:szCs w:val="24"/>
        </w:rPr>
        <w:softHyphen/>
        <w:t>ся подписью и печатью</w:t>
      </w:r>
      <w:r w:rsidRPr="00FB581D">
        <w:rPr>
          <w:color w:val="000000"/>
          <w:sz w:val="24"/>
          <w:szCs w:val="24"/>
        </w:rPr>
        <w:t>.</w:t>
      </w:r>
    </w:p>
    <w:p w:rsidR="00FB581D" w:rsidRDefault="00FB581D" w:rsidP="00920EAE">
      <w:pPr>
        <w:tabs>
          <w:tab w:val="left" w:pos="851"/>
        </w:tabs>
        <w:rPr>
          <w:color w:val="000000"/>
          <w:sz w:val="24"/>
          <w:szCs w:val="24"/>
        </w:rPr>
      </w:pPr>
      <w:r w:rsidRPr="00FB581D">
        <w:rPr>
          <w:color w:val="000000"/>
          <w:sz w:val="24"/>
          <w:szCs w:val="24"/>
        </w:rPr>
        <w:t>Анкета как обязательный документ не названа в ТК РФ в числе документов, представляемых при приеме на рабо</w:t>
      </w:r>
      <w:r w:rsidRPr="00FB581D">
        <w:rPr>
          <w:color w:val="000000"/>
          <w:sz w:val="24"/>
          <w:szCs w:val="24"/>
        </w:rPr>
        <w:softHyphen/>
        <w:t>ту. Однако анкета требуется при поступлении на службу в таможенные органы.</w:t>
      </w:r>
    </w:p>
    <w:p w:rsidR="00FB581D" w:rsidRPr="00FB581D" w:rsidRDefault="00FB581D" w:rsidP="00920EAE">
      <w:pPr>
        <w:tabs>
          <w:tab w:val="left" w:pos="851"/>
        </w:tabs>
        <w:rPr>
          <w:sz w:val="24"/>
          <w:szCs w:val="24"/>
        </w:rPr>
      </w:pPr>
      <w:r w:rsidRPr="00FB581D">
        <w:rPr>
          <w:color w:val="000000"/>
          <w:sz w:val="24"/>
          <w:szCs w:val="24"/>
        </w:rPr>
        <w:t>На каждого сотрудника организации при приеме на ра</w:t>
      </w:r>
      <w:r w:rsidRPr="00FB581D">
        <w:rPr>
          <w:color w:val="000000"/>
          <w:sz w:val="24"/>
          <w:szCs w:val="24"/>
        </w:rPr>
        <w:softHyphen/>
        <w:t xml:space="preserve">боту заводится </w:t>
      </w:r>
      <w:r w:rsidRPr="00FB581D">
        <w:rPr>
          <w:b/>
          <w:color w:val="000000"/>
          <w:sz w:val="24"/>
          <w:szCs w:val="24"/>
        </w:rPr>
        <w:t>личное дело</w:t>
      </w:r>
      <w:r w:rsidRPr="00FB581D">
        <w:rPr>
          <w:color w:val="000000"/>
          <w:sz w:val="24"/>
          <w:szCs w:val="24"/>
        </w:rPr>
        <w:t>. В него помещают документы, заполненные как самим работником, так и сотрудником кад</w:t>
      </w:r>
      <w:r w:rsidRPr="00FB581D">
        <w:rPr>
          <w:color w:val="000000"/>
          <w:sz w:val="24"/>
          <w:szCs w:val="24"/>
        </w:rPr>
        <w:softHyphen/>
        <w:t>ровой службы организации.</w:t>
      </w:r>
      <w:r w:rsidR="004B043A">
        <w:rPr>
          <w:color w:val="000000"/>
          <w:sz w:val="24"/>
          <w:szCs w:val="24"/>
        </w:rPr>
        <w:t xml:space="preserve"> </w:t>
      </w:r>
      <w:r w:rsidRPr="00FB581D">
        <w:rPr>
          <w:color w:val="000000"/>
          <w:sz w:val="24"/>
          <w:szCs w:val="24"/>
        </w:rPr>
        <w:t>Личное дело представляет собой совокупность докумен</w:t>
      </w:r>
      <w:r w:rsidRPr="00FB581D">
        <w:rPr>
          <w:color w:val="000000"/>
          <w:sz w:val="24"/>
          <w:szCs w:val="24"/>
        </w:rPr>
        <w:softHyphen/>
        <w:t>тов, содержащих наиболее полные сведения о работнике.</w:t>
      </w:r>
    </w:p>
    <w:p w:rsidR="00FB581D" w:rsidRPr="00FB581D" w:rsidRDefault="00FB581D" w:rsidP="00920EAE">
      <w:pPr>
        <w:tabs>
          <w:tab w:val="left" w:pos="851"/>
        </w:tabs>
        <w:rPr>
          <w:sz w:val="24"/>
          <w:szCs w:val="24"/>
        </w:rPr>
      </w:pPr>
      <w:r w:rsidRPr="00FB581D">
        <w:rPr>
          <w:color w:val="000000"/>
          <w:sz w:val="24"/>
          <w:szCs w:val="24"/>
        </w:rPr>
        <w:t>В состав документов личного дела должны входить в порядке перечисления следующие документы:</w:t>
      </w:r>
    </w:p>
    <w:p w:rsidR="00FB581D" w:rsidRPr="00FB581D" w:rsidRDefault="00FB581D" w:rsidP="00920EAE">
      <w:pPr>
        <w:numPr>
          <w:ilvl w:val="0"/>
          <w:numId w:val="1"/>
        </w:numPr>
        <w:tabs>
          <w:tab w:val="left" w:pos="851"/>
        </w:tabs>
        <w:rPr>
          <w:color w:val="000000"/>
          <w:sz w:val="24"/>
          <w:szCs w:val="24"/>
        </w:rPr>
      </w:pPr>
      <w:r w:rsidRPr="00FB581D">
        <w:rPr>
          <w:color w:val="000000"/>
          <w:sz w:val="24"/>
          <w:szCs w:val="24"/>
        </w:rPr>
        <w:t>внутренняя опись документов, имеющихся в личном деле;</w:t>
      </w:r>
    </w:p>
    <w:p w:rsidR="00FB581D" w:rsidRPr="00FB581D" w:rsidRDefault="00FB581D" w:rsidP="00920EAE">
      <w:pPr>
        <w:numPr>
          <w:ilvl w:val="0"/>
          <w:numId w:val="1"/>
        </w:numPr>
        <w:tabs>
          <w:tab w:val="left" w:pos="851"/>
        </w:tabs>
        <w:rPr>
          <w:color w:val="000000"/>
          <w:sz w:val="24"/>
          <w:szCs w:val="24"/>
        </w:rPr>
      </w:pPr>
      <w:r w:rsidRPr="00FB581D">
        <w:rPr>
          <w:color w:val="000000"/>
          <w:sz w:val="24"/>
          <w:szCs w:val="24"/>
        </w:rPr>
        <w:t>заявление о приеме на работу;</w:t>
      </w:r>
    </w:p>
    <w:p w:rsidR="00FB581D" w:rsidRPr="00FB581D" w:rsidRDefault="00FB581D" w:rsidP="00920EAE">
      <w:pPr>
        <w:numPr>
          <w:ilvl w:val="0"/>
          <w:numId w:val="1"/>
        </w:numPr>
        <w:tabs>
          <w:tab w:val="left" w:pos="851"/>
        </w:tabs>
        <w:rPr>
          <w:color w:val="000000"/>
          <w:sz w:val="24"/>
          <w:szCs w:val="24"/>
        </w:rPr>
      </w:pPr>
      <w:r w:rsidRPr="00FB581D">
        <w:rPr>
          <w:color w:val="000000"/>
          <w:sz w:val="24"/>
          <w:szCs w:val="24"/>
        </w:rPr>
        <w:t>анкета и дополнение к анкете;</w:t>
      </w:r>
    </w:p>
    <w:p w:rsidR="00FB581D" w:rsidRPr="00FB581D" w:rsidRDefault="00FB581D" w:rsidP="00920EAE">
      <w:pPr>
        <w:numPr>
          <w:ilvl w:val="0"/>
          <w:numId w:val="1"/>
        </w:numPr>
        <w:tabs>
          <w:tab w:val="left" w:pos="851"/>
        </w:tabs>
        <w:rPr>
          <w:color w:val="000000"/>
          <w:sz w:val="24"/>
          <w:szCs w:val="24"/>
        </w:rPr>
      </w:pPr>
      <w:r w:rsidRPr="00FB581D">
        <w:rPr>
          <w:color w:val="000000"/>
          <w:sz w:val="24"/>
          <w:szCs w:val="24"/>
        </w:rPr>
        <w:t>личная карточка работника;</w:t>
      </w:r>
    </w:p>
    <w:p w:rsidR="00FB581D" w:rsidRPr="00FB581D" w:rsidRDefault="00FB581D" w:rsidP="00920EAE">
      <w:pPr>
        <w:numPr>
          <w:ilvl w:val="0"/>
          <w:numId w:val="1"/>
        </w:numPr>
        <w:tabs>
          <w:tab w:val="left" w:pos="851"/>
        </w:tabs>
        <w:rPr>
          <w:color w:val="000000"/>
          <w:sz w:val="24"/>
          <w:szCs w:val="24"/>
        </w:rPr>
      </w:pPr>
      <w:r w:rsidRPr="00FB581D">
        <w:rPr>
          <w:color w:val="000000"/>
          <w:sz w:val="24"/>
          <w:szCs w:val="24"/>
        </w:rPr>
        <w:t>автобиография;</w:t>
      </w:r>
    </w:p>
    <w:p w:rsidR="00FB581D" w:rsidRPr="00FB581D" w:rsidRDefault="00FB581D" w:rsidP="00920EAE">
      <w:pPr>
        <w:numPr>
          <w:ilvl w:val="0"/>
          <w:numId w:val="1"/>
        </w:numPr>
        <w:tabs>
          <w:tab w:val="left" w:pos="851"/>
        </w:tabs>
        <w:rPr>
          <w:color w:val="000000"/>
          <w:sz w:val="24"/>
          <w:szCs w:val="24"/>
        </w:rPr>
      </w:pPr>
      <w:r w:rsidRPr="00FB581D">
        <w:rPr>
          <w:color w:val="000000"/>
          <w:sz w:val="24"/>
          <w:szCs w:val="24"/>
        </w:rPr>
        <w:t>копии документов об образовании;</w:t>
      </w:r>
    </w:p>
    <w:p w:rsidR="00FB581D" w:rsidRPr="00FB581D" w:rsidRDefault="00FB581D" w:rsidP="00920EAE">
      <w:pPr>
        <w:numPr>
          <w:ilvl w:val="0"/>
          <w:numId w:val="1"/>
        </w:numPr>
        <w:tabs>
          <w:tab w:val="left" w:pos="851"/>
        </w:tabs>
        <w:rPr>
          <w:color w:val="000000"/>
          <w:sz w:val="24"/>
          <w:szCs w:val="24"/>
        </w:rPr>
      </w:pPr>
      <w:r w:rsidRPr="00FB581D">
        <w:rPr>
          <w:color w:val="000000"/>
          <w:sz w:val="24"/>
          <w:szCs w:val="24"/>
        </w:rPr>
        <w:t>характеристика;</w:t>
      </w:r>
    </w:p>
    <w:p w:rsidR="00FB581D" w:rsidRPr="00FB581D" w:rsidRDefault="00FB581D" w:rsidP="00920EAE">
      <w:pPr>
        <w:numPr>
          <w:ilvl w:val="0"/>
          <w:numId w:val="1"/>
        </w:numPr>
        <w:tabs>
          <w:tab w:val="left" w:pos="851"/>
        </w:tabs>
        <w:rPr>
          <w:color w:val="000000"/>
          <w:sz w:val="24"/>
          <w:szCs w:val="24"/>
        </w:rPr>
      </w:pPr>
      <w:r w:rsidRPr="00FB581D">
        <w:rPr>
          <w:color w:val="000000"/>
          <w:sz w:val="24"/>
          <w:szCs w:val="24"/>
        </w:rPr>
        <w:t>копии или выписки из приказов (распоряжений) (о приеме, перемещении, увольнении);</w:t>
      </w:r>
    </w:p>
    <w:p w:rsidR="00FB581D" w:rsidRPr="00FB581D" w:rsidRDefault="00FB581D" w:rsidP="00920EAE">
      <w:pPr>
        <w:numPr>
          <w:ilvl w:val="0"/>
          <w:numId w:val="1"/>
        </w:numPr>
        <w:tabs>
          <w:tab w:val="left" w:pos="851"/>
        </w:tabs>
        <w:rPr>
          <w:color w:val="000000"/>
          <w:sz w:val="24"/>
          <w:szCs w:val="24"/>
        </w:rPr>
      </w:pPr>
      <w:r w:rsidRPr="00FB581D">
        <w:rPr>
          <w:color w:val="000000"/>
          <w:sz w:val="24"/>
          <w:szCs w:val="24"/>
        </w:rPr>
        <w:t>справки и другие документы, касающиеся данного ра</w:t>
      </w:r>
      <w:r w:rsidRPr="00FB581D">
        <w:rPr>
          <w:color w:val="000000"/>
          <w:sz w:val="24"/>
          <w:szCs w:val="24"/>
        </w:rPr>
        <w:softHyphen/>
        <w:t>ботника.</w:t>
      </w:r>
    </w:p>
    <w:p w:rsidR="00FB581D" w:rsidRDefault="00FB581D" w:rsidP="007E3E03">
      <w:pPr>
        <w:rPr>
          <w:color w:val="000000"/>
          <w:sz w:val="24"/>
          <w:szCs w:val="24"/>
        </w:rPr>
      </w:pPr>
      <w:r w:rsidRPr="00FB581D">
        <w:rPr>
          <w:color w:val="000000"/>
          <w:sz w:val="24"/>
          <w:szCs w:val="24"/>
        </w:rPr>
        <w:t>Документы в личном деле располагаются в хронологи</w:t>
      </w:r>
      <w:r w:rsidRPr="00FB581D">
        <w:rPr>
          <w:color w:val="000000"/>
          <w:sz w:val="24"/>
          <w:szCs w:val="24"/>
        </w:rPr>
        <w:softHyphen/>
        <w:t>ческом порядке.</w:t>
      </w:r>
    </w:p>
    <w:p w:rsidR="00C33BF9" w:rsidRPr="00FB581D" w:rsidRDefault="00C33BF9" w:rsidP="007E3E03">
      <w:pPr>
        <w:rPr>
          <w:sz w:val="24"/>
          <w:szCs w:val="24"/>
        </w:rPr>
      </w:pPr>
    </w:p>
    <w:p w:rsidR="00FB581D" w:rsidRPr="00FB581D" w:rsidRDefault="00202CDF" w:rsidP="00367C13">
      <w:pPr>
        <w:ind w:left="709" w:firstLine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 Трудовая книжка работника</w:t>
      </w:r>
    </w:p>
    <w:p w:rsidR="00FB581D" w:rsidRPr="00FB581D" w:rsidRDefault="00FB581D" w:rsidP="007E3E03">
      <w:pPr>
        <w:rPr>
          <w:sz w:val="24"/>
          <w:szCs w:val="24"/>
        </w:rPr>
      </w:pPr>
      <w:r w:rsidRPr="00FB581D">
        <w:rPr>
          <w:b/>
          <w:bCs/>
          <w:color w:val="000000"/>
          <w:sz w:val="24"/>
          <w:szCs w:val="24"/>
        </w:rPr>
        <w:t xml:space="preserve">Трудовая </w:t>
      </w:r>
      <w:r w:rsidRPr="00202CDF">
        <w:rPr>
          <w:b/>
          <w:color w:val="000000"/>
          <w:sz w:val="24"/>
          <w:szCs w:val="24"/>
        </w:rPr>
        <w:t>к</w:t>
      </w:r>
      <w:r w:rsidRPr="00FB581D">
        <w:rPr>
          <w:b/>
          <w:color w:val="000000"/>
          <w:sz w:val="24"/>
          <w:szCs w:val="24"/>
        </w:rPr>
        <w:t>нижка</w:t>
      </w:r>
      <w:r w:rsidRPr="00FB581D">
        <w:rPr>
          <w:color w:val="000000"/>
          <w:sz w:val="24"/>
          <w:szCs w:val="24"/>
        </w:rPr>
        <w:t xml:space="preserve"> установленного образца является ос</w:t>
      </w:r>
      <w:r w:rsidRPr="00FB581D">
        <w:rPr>
          <w:color w:val="000000"/>
          <w:sz w:val="24"/>
          <w:szCs w:val="24"/>
        </w:rPr>
        <w:softHyphen/>
        <w:t>новным документом, подтверждающим трудовую деятель</w:t>
      </w:r>
      <w:r w:rsidRPr="00FB581D">
        <w:rPr>
          <w:color w:val="000000"/>
          <w:sz w:val="24"/>
          <w:szCs w:val="24"/>
        </w:rPr>
        <w:softHyphen/>
        <w:t>ность и трудовой стаж работника (ст. 66 ТК РФ).</w:t>
      </w:r>
    </w:p>
    <w:p w:rsidR="00FB581D" w:rsidRPr="00FB581D" w:rsidRDefault="00FB581D" w:rsidP="007E3E03">
      <w:pPr>
        <w:rPr>
          <w:sz w:val="24"/>
          <w:szCs w:val="24"/>
        </w:rPr>
      </w:pPr>
      <w:r w:rsidRPr="00FB581D">
        <w:rPr>
          <w:color w:val="000000"/>
          <w:sz w:val="24"/>
          <w:szCs w:val="24"/>
        </w:rPr>
        <w:t>В настоящее время в нашей стране параллельно исполь</w:t>
      </w:r>
      <w:r w:rsidRPr="00FB581D">
        <w:rPr>
          <w:color w:val="000000"/>
          <w:sz w:val="24"/>
          <w:szCs w:val="24"/>
        </w:rPr>
        <w:softHyphen/>
        <w:t>зуются два вида трудовых книжек — старого (советского) образца и нового, введенного в действие постановлением Правительства РФ от 16 апреля 2003 г. № 225.</w:t>
      </w:r>
    </w:p>
    <w:p w:rsidR="00AD0532" w:rsidRPr="000B719D" w:rsidRDefault="00FB581D" w:rsidP="007E3E03">
      <w:pPr>
        <w:rPr>
          <w:sz w:val="24"/>
          <w:szCs w:val="24"/>
        </w:rPr>
      </w:pPr>
      <w:r w:rsidRPr="00FB581D">
        <w:rPr>
          <w:color w:val="000000"/>
          <w:sz w:val="24"/>
          <w:szCs w:val="24"/>
        </w:rPr>
        <w:t>Трудовая книжка служит для установления общего, не</w:t>
      </w:r>
      <w:r w:rsidRPr="00FB581D">
        <w:rPr>
          <w:color w:val="000000"/>
          <w:sz w:val="24"/>
          <w:szCs w:val="24"/>
        </w:rPr>
        <w:softHyphen/>
        <w:t>прерывного и специального стажа, поэтому трудовым книжкам и точному их заполнению придается особое зна</w:t>
      </w:r>
      <w:r w:rsidRPr="00FB581D">
        <w:rPr>
          <w:color w:val="000000"/>
          <w:sz w:val="24"/>
          <w:szCs w:val="24"/>
        </w:rPr>
        <w:softHyphen/>
      </w:r>
      <w:r w:rsidRPr="000B719D">
        <w:rPr>
          <w:color w:val="000000"/>
          <w:sz w:val="24"/>
          <w:szCs w:val="24"/>
        </w:rPr>
        <w:t>чение.</w:t>
      </w:r>
    </w:p>
    <w:p w:rsidR="00C27738" w:rsidRPr="00C27738" w:rsidRDefault="00C27738" w:rsidP="007E3E03">
      <w:pPr>
        <w:rPr>
          <w:sz w:val="24"/>
          <w:szCs w:val="24"/>
        </w:rPr>
      </w:pPr>
      <w:r w:rsidRPr="00C27738">
        <w:rPr>
          <w:color w:val="000000"/>
          <w:sz w:val="24"/>
          <w:szCs w:val="24"/>
        </w:rPr>
        <w:t>Трудовые книжки ведутся на всех сотрудников госу</w:t>
      </w:r>
      <w:r w:rsidRPr="00C27738">
        <w:rPr>
          <w:color w:val="000000"/>
          <w:sz w:val="24"/>
          <w:szCs w:val="24"/>
        </w:rPr>
        <w:softHyphen/>
        <w:t>дарственных и негосударственных (коммерческих) пред</w:t>
      </w:r>
      <w:r w:rsidRPr="00C27738">
        <w:rPr>
          <w:color w:val="000000"/>
          <w:sz w:val="24"/>
          <w:szCs w:val="24"/>
        </w:rPr>
        <w:softHyphen/>
        <w:t>приятий, проработавших свыше пяти дней, в том числе на сезонных и временных работников, надомников, а так</w:t>
      </w:r>
      <w:r w:rsidRPr="00C27738">
        <w:rPr>
          <w:color w:val="000000"/>
          <w:sz w:val="24"/>
          <w:szCs w:val="24"/>
        </w:rPr>
        <w:softHyphen/>
        <w:t>же на нештатных работников при условии, если они под</w:t>
      </w:r>
      <w:r w:rsidRPr="00C27738">
        <w:rPr>
          <w:color w:val="000000"/>
          <w:sz w:val="24"/>
          <w:szCs w:val="24"/>
        </w:rPr>
        <w:softHyphen/>
        <w:t>лежат государственному социальному страхованию.</w:t>
      </w:r>
    </w:p>
    <w:p w:rsidR="00C27738" w:rsidRPr="00C27738" w:rsidRDefault="00C27738" w:rsidP="007E3E03">
      <w:pPr>
        <w:rPr>
          <w:sz w:val="24"/>
          <w:szCs w:val="24"/>
        </w:rPr>
      </w:pPr>
      <w:r w:rsidRPr="00C27738">
        <w:rPr>
          <w:color w:val="000000"/>
          <w:sz w:val="24"/>
          <w:szCs w:val="24"/>
        </w:rPr>
        <w:t>Трудовые книжки ведутся только по месту основной работы. На лиц, работающих по совместительству</w:t>
      </w:r>
      <w:r w:rsidR="00334CF1">
        <w:rPr>
          <w:color w:val="000000"/>
          <w:sz w:val="24"/>
          <w:szCs w:val="24"/>
        </w:rPr>
        <w:t>,</w:t>
      </w:r>
      <w:r w:rsidRPr="00C27738">
        <w:rPr>
          <w:color w:val="000000"/>
          <w:sz w:val="24"/>
          <w:szCs w:val="24"/>
        </w:rPr>
        <w:t xml:space="preserve"> в дру</w:t>
      </w:r>
      <w:r w:rsidRPr="00C27738">
        <w:rPr>
          <w:color w:val="000000"/>
          <w:sz w:val="24"/>
          <w:szCs w:val="24"/>
        </w:rPr>
        <w:softHyphen/>
        <w:t>гих организациях трудовые книжки не заводятся. Все за</w:t>
      </w:r>
      <w:r w:rsidRPr="00C27738">
        <w:rPr>
          <w:color w:val="000000"/>
          <w:sz w:val="24"/>
          <w:szCs w:val="24"/>
        </w:rPr>
        <w:softHyphen/>
        <w:t>писи, внесенные в трудовую книжку за время последней работы, должны быть заверены подписью руководителя предприятия или специально уполномоченного им лица и печатью предприятия или отдела кадров.</w:t>
      </w:r>
    </w:p>
    <w:p w:rsidR="00C27738" w:rsidRPr="00C27738" w:rsidRDefault="00C27738" w:rsidP="007E3E03">
      <w:pPr>
        <w:rPr>
          <w:sz w:val="24"/>
          <w:szCs w:val="24"/>
        </w:rPr>
      </w:pPr>
      <w:r w:rsidRPr="00C27738">
        <w:rPr>
          <w:color w:val="000000"/>
          <w:sz w:val="24"/>
          <w:szCs w:val="24"/>
        </w:rPr>
        <w:lastRenderedPageBreak/>
        <w:t xml:space="preserve">Прием на работу без трудовой книжки </w:t>
      </w:r>
      <w:r w:rsidR="00CD56B7">
        <w:rPr>
          <w:color w:val="000000"/>
          <w:sz w:val="24"/>
          <w:szCs w:val="24"/>
        </w:rPr>
        <w:t xml:space="preserve">(при совместительстве – без ее копии) </w:t>
      </w:r>
      <w:r w:rsidRPr="00C27738">
        <w:rPr>
          <w:color w:val="000000"/>
          <w:sz w:val="24"/>
          <w:szCs w:val="24"/>
        </w:rPr>
        <w:t>не допускается.</w:t>
      </w:r>
    </w:p>
    <w:p w:rsidR="00C27738" w:rsidRPr="00C27738" w:rsidRDefault="00C27738" w:rsidP="007E3E03">
      <w:pPr>
        <w:rPr>
          <w:sz w:val="24"/>
          <w:szCs w:val="24"/>
        </w:rPr>
      </w:pPr>
      <w:r w:rsidRPr="00C27738">
        <w:rPr>
          <w:color w:val="000000"/>
          <w:sz w:val="24"/>
          <w:szCs w:val="24"/>
        </w:rPr>
        <w:t>Трудовая книжка является документом, требующим точ</w:t>
      </w:r>
      <w:r w:rsidRPr="00C27738">
        <w:rPr>
          <w:color w:val="000000"/>
          <w:sz w:val="24"/>
          <w:szCs w:val="24"/>
        </w:rPr>
        <w:softHyphen/>
        <w:t>ного оформления. Лицом, персонально ответственным за правильное заполнение трудовых книжек, чаще всего явля</w:t>
      </w:r>
      <w:r w:rsidRPr="00C27738">
        <w:rPr>
          <w:color w:val="000000"/>
          <w:sz w:val="24"/>
          <w:szCs w:val="24"/>
        </w:rPr>
        <w:softHyphen/>
        <w:t>ется руководитель отдела персонала (кадров) или специаль</w:t>
      </w:r>
      <w:r w:rsidRPr="00C27738">
        <w:rPr>
          <w:color w:val="000000"/>
          <w:sz w:val="24"/>
          <w:szCs w:val="24"/>
        </w:rPr>
        <w:softHyphen/>
        <w:t>ное лицо, назначаемое приказом руководителя.</w:t>
      </w:r>
    </w:p>
    <w:p w:rsidR="00C27738" w:rsidRPr="00C27738" w:rsidRDefault="00C27738" w:rsidP="007E3E03">
      <w:pPr>
        <w:rPr>
          <w:sz w:val="24"/>
          <w:szCs w:val="24"/>
        </w:rPr>
      </w:pPr>
      <w:r w:rsidRPr="00C27738">
        <w:rPr>
          <w:color w:val="000000"/>
          <w:sz w:val="24"/>
          <w:szCs w:val="24"/>
        </w:rPr>
        <w:t>Все записи в трудовой книжке производятся аккурат</w:t>
      </w:r>
      <w:r w:rsidRPr="00C27738">
        <w:rPr>
          <w:color w:val="000000"/>
          <w:sz w:val="24"/>
          <w:szCs w:val="24"/>
        </w:rPr>
        <w:softHyphen/>
        <w:t xml:space="preserve">но, перьевой или </w:t>
      </w:r>
      <w:r w:rsidR="002433DA" w:rsidRPr="000B719D">
        <w:rPr>
          <w:color w:val="000000"/>
          <w:sz w:val="24"/>
          <w:szCs w:val="24"/>
        </w:rPr>
        <w:t>гелиевой</w:t>
      </w:r>
      <w:r w:rsidRPr="00C27738">
        <w:rPr>
          <w:color w:val="000000"/>
          <w:sz w:val="24"/>
          <w:szCs w:val="24"/>
        </w:rPr>
        <w:t xml:space="preserve"> ручкой, чернилами (пастой, ге</w:t>
      </w:r>
      <w:r w:rsidRPr="00C27738">
        <w:rPr>
          <w:color w:val="000000"/>
          <w:sz w:val="24"/>
          <w:szCs w:val="24"/>
        </w:rPr>
        <w:softHyphen/>
        <w:t>лем) черного, синего или фиолетового цвета. Всякого рода сокращения при занесении записей в трудовую книжку не допускаются.</w:t>
      </w:r>
    </w:p>
    <w:p w:rsidR="00C27738" w:rsidRPr="00C27738" w:rsidRDefault="00C27738" w:rsidP="007E3E03">
      <w:pPr>
        <w:rPr>
          <w:sz w:val="24"/>
          <w:szCs w:val="24"/>
        </w:rPr>
      </w:pPr>
      <w:r w:rsidRPr="00C27738">
        <w:rPr>
          <w:color w:val="000000"/>
          <w:sz w:val="24"/>
          <w:szCs w:val="24"/>
        </w:rPr>
        <w:t>В трудовую книжку вносятся:</w:t>
      </w:r>
    </w:p>
    <w:p w:rsidR="00C27738" w:rsidRPr="00C27738" w:rsidRDefault="00C27738" w:rsidP="00CD56B7">
      <w:pPr>
        <w:numPr>
          <w:ilvl w:val="0"/>
          <w:numId w:val="1"/>
        </w:numPr>
        <w:tabs>
          <w:tab w:val="left" w:pos="851"/>
        </w:tabs>
        <w:rPr>
          <w:color w:val="000000"/>
          <w:sz w:val="24"/>
          <w:szCs w:val="24"/>
        </w:rPr>
      </w:pPr>
      <w:r w:rsidRPr="00C27738">
        <w:rPr>
          <w:color w:val="000000"/>
          <w:sz w:val="24"/>
          <w:szCs w:val="24"/>
        </w:rPr>
        <w:t>сведения о работнике (фамилия, имя, отчество, дата рождения, образование, профессия, специальность);</w:t>
      </w:r>
    </w:p>
    <w:p w:rsidR="00C27738" w:rsidRPr="00C27738" w:rsidRDefault="00C27738" w:rsidP="00CD56B7">
      <w:pPr>
        <w:numPr>
          <w:ilvl w:val="0"/>
          <w:numId w:val="1"/>
        </w:numPr>
        <w:tabs>
          <w:tab w:val="left" w:pos="851"/>
        </w:tabs>
        <w:rPr>
          <w:color w:val="000000"/>
          <w:sz w:val="24"/>
          <w:szCs w:val="24"/>
        </w:rPr>
      </w:pPr>
      <w:r w:rsidRPr="00C27738">
        <w:rPr>
          <w:color w:val="000000"/>
          <w:sz w:val="24"/>
          <w:szCs w:val="24"/>
        </w:rPr>
        <w:t>сведения о работе (прием на работу, перевод на дру</w:t>
      </w:r>
      <w:r w:rsidRPr="00C27738">
        <w:rPr>
          <w:color w:val="000000"/>
          <w:sz w:val="24"/>
          <w:szCs w:val="24"/>
        </w:rPr>
        <w:softHyphen/>
        <w:t>гую постоянную работу, увольнение);</w:t>
      </w:r>
    </w:p>
    <w:p w:rsidR="00B3193A" w:rsidRDefault="00C27738" w:rsidP="00CD56B7">
      <w:pPr>
        <w:numPr>
          <w:ilvl w:val="0"/>
          <w:numId w:val="1"/>
        </w:numPr>
        <w:tabs>
          <w:tab w:val="left" w:pos="851"/>
        </w:tabs>
        <w:rPr>
          <w:color w:val="000000"/>
          <w:sz w:val="24"/>
          <w:szCs w:val="24"/>
        </w:rPr>
      </w:pPr>
      <w:r w:rsidRPr="00C27738">
        <w:rPr>
          <w:color w:val="000000"/>
          <w:sz w:val="24"/>
          <w:szCs w:val="24"/>
        </w:rPr>
        <w:t>сведения о награждениях и поощрениях (награж</w:t>
      </w:r>
      <w:r w:rsidRPr="00C27738">
        <w:rPr>
          <w:color w:val="000000"/>
          <w:sz w:val="24"/>
          <w:szCs w:val="24"/>
        </w:rPr>
        <w:softHyphen/>
        <w:t>дение орденами и медалями, присвоение почетных зва</w:t>
      </w:r>
      <w:r w:rsidRPr="00C27738">
        <w:rPr>
          <w:color w:val="000000"/>
          <w:sz w:val="24"/>
          <w:szCs w:val="24"/>
        </w:rPr>
        <w:softHyphen/>
        <w:t>ний; поощрения за успехи в работе, а также награжде</w:t>
      </w:r>
      <w:r w:rsidRPr="00C27738">
        <w:rPr>
          <w:color w:val="000000"/>
          <w:sz w:val="24"/>
          <w:szCs w:val="24"/>
        </w:rPr>
        <w:softHyphen/>
        <w:t>ния и поощрения, предусмотренные учредительными до</w:t>
      </w:r>
      <w:r w:rsidRPr="00C27738">
        <w:rPr>
          <w:color w:val="000000"/>
          <w:sz w:val="24"/>
          <w:szCs w:val="24"/>
        </w:rPr>
        <w:softHyphen/>
        <w:t>кументами);</w:t>
      </w:r>
    </w:p>
    <w:p w:rsidR="00C27738" w:rsidRPr="00B3193A" w:rsidRDefault="00C27738" w:rsidP="00CD56B7">
      <w:pPr>
        <w:numPr>
          <w:ilvl w:val="0"/>
          <w:numId w:val="1"/>
        </w:numPr>
        <w:tabs>
          <w:tab w:val="left" w:pos="851"/>
        </w:tabs>
        <w:rPr>
          <w:color w:val="000000"/>
          <w:sz w:val="24"/>
          <w:szCs w:val="24"/>
        </w:rPr>
      </w:pPr>
      <w:r w:rsidRPr="00B3193A">
        <w:rPr>
          <w:color w:val="000000"/>
          <w:sz w:val="24"/>
          <w:szCs w:val="24"/>
        </w:rPr>
        <w:t>сведения об открытиях, на которые выданы дип</w:t>
      </w:r>
      <w:r w:rsidRPr="00B3193A">
        <w:rPr>
          <w:color w:val="000000"/>
          <w:sz w:val="24"/>
          <w:szCs w:val="24"/>
        </w:rPr>
        <w:softHyphen/>
        <w:t>ломы, использованных изобретениях и рационализатор</w:t>
      </w:r>
      <w:r w:rsidRPr="00B3193A">
        <w:rPr>
          <w:color w:val="000000"/>
          <w:sz w:val="24"/>
          <w:szCs w:val="24"/>
        </w:rPr>
        <w:softHyphen/>
        <w:t>ских предложениях и выплаченных в связи с этим воз</w:t>
      </w:r>
      <w:r w:rsidRPr="00B3193A">
        <w:rPr>
          <w:color w:val="000000"/>
          <w:sz w:val="24"/>
          <w:szCs w:val="24"/>
        </w:rPr>
        <w:softHyphen/>
        <w:t>награждениях.</w:t>
      </w:r>
    </w:p>
    <w:p w:rsidR="00C27738" w:rsidRPr="00C27738" w:rsidRDefault="00C27738" w:rsidP="007E3E03">
      <w:pPr>
        <w:rPr>
          <w:sz w:val="24"/>
          <w:szCs w:val="24"/>
        </w:rPr>
      </w:pPr>
      <w:r w:rsidRPr="00C27738">
        <w:rPr>
          <w:color w:val="000000"/>
          <w:sz w:val="24"/>
          <w:szCs w:val="24"/>
        </w:rPr>
        <w:t>Взыскания в трудовые книжки не записываются. Одна</w:t>
      </w:r>
      <w:r w:rsidRPr="00C27738">
        <w:rPr>
          <w:color w:val="000000"/>
          <w:sz w:val="24"/>
          <w:szCs w:val="24"/>
        </w:rPr>
        <w:softHyphen/>
        <w:t>ко увольнение с работы за нарушение трудовой дисципли</w:t>
      </w:r>
      <w:r w:rsidRPr="00C27738">
        <w:rPr>
          <w:color w:val="000000"/>
          <w:sz w:val="24"/>
          <w:szCs w:val="24"/>
        </w:rPr>
        <w:softHyphen/>
        <w:t>ны (как и по любому другому основанию) всегда отмечается в трудовой книжке с точным указанием причины увольне</w:t>
      </w:r>
      <w:r w:rsidRPr="00C27738">
        <w:rPr>
          <w:color w:val="000000"/>
          <w:sz w:val="24"/>
          <w:szCs w:val="24"/>
        </w:rPr>
        <w:softHyphen/>
        <w:t>ния в соответствии с ТК РФ.</w:t>
      </w:r>
    </w:p>
    <w:p w:rsidR="00C27738" w:rsidRPr="00C27738" w:rsidRDefault="00C27738" w:rsidP="007E3E03">
      <w:pPr>
        <w:rPr>
          <w:sz w:val="24"/>
          <w:szCs w:val="24"/>
        </w:rPr>
      </w:pPr>
      <w:r w:rsidRPr="00C27738">
        <w:rPr>
          <w:color w:val="000000"/>
          <w:sz w:val="24"/>
          <w:szCs w:val="24"/>
        </w:rPr>
        <w:t>Все записи в трудовую книжку вносятся после издания соответствующего приказа (распоряжения) не позднее не</w:t>
      </w:r>
      <w:r w:rsidRPr="00C27738">
        <w:rPr>
          <w:color w:val="000000"/>
          <w:sz w:val="24"/>
          <w:szCs w:val="24"/>
        </w:rPr>
        <w:softHyphen/>
        <w:t>дельного срока со дня его издания, а при увольнении — в день увольнения.</w:t>
      </w:r>
    </w:p>
    <w:p w:rsidR="00C27738" w:rsidRPr="00C27738" w:rsidRDefault="00C27738" w:rsidP="007E3E03">
      <w:pPr>
        <w:rPr>
          <w:sz w:val="24"/>
          <w:szCs w:val="24"/>
        </w:rPr>
      </w:pPr>
      <w:r w:rsidRPr="00C27738">
        <w:rPr>
          <w:color w:val="000000"/>
          <w:sz w:val="24"/>
          <w:szCs w:val="24"/>
        </w:rPr>
        <w:t>Работнику должна быть предоставлена возможность кон</w:t>
      </w:r>
      <w:r w:rsidRPr="00C27738">
        <w:rPr>
          <w:color w:val="000000"/>
          <w:sz w:val="24"/>
          <w:szCs w:val="24"/>
        </w:rPr>
        <w:softHyphen/>
        <w:t>троля правильности ведения его трудовой книжки.</w:t>
      </w:r>
    </w:p>
    <w:p w:rsidR="001F6E1E" w:rsidRDefault="00C27738" w:rsidP="001F6E1E">
      <w:pPr>
        <w:rPr>
          <w:color w:val="000000"/>
          <w:sz w:val="24"/>
          <w:szCs w:val="24"/>
        </w:rPr>
      </w:pPr>
      <w:r w:rsidRPr="000B719D">
        <w:rPr>
          <w:color w:val="000000"/>
          <w:sz w:val="24"/>
          <w:szCs w:val="24"/>
        </w:rPr>
        <w:t>При увольнении работника все записи, внесенные в тру</w:t>
      </w:r>
      <w:r w:rsidRPr="000B719D">
        <w:rPr>
          <w:color w:val="000000"/>
          <w:sz w:val="24"/>
          <w:szCs w:val="24"/>
        </w:rPr>
        <w:softHyphen/>
        <w:t>довую книжку за время работы в данной организации, за</w:t>
      </w:r>
      <w:r w:rsidRPr="000B719D">
        <w:rPr>
          <w:color w:val="000000"/>
          <w:sz w:val="24"/>
          <w:szCs w:val="24"/>
        </w:rPr>
        <w:softHyphen/>
        <w:t>веряются подписью руководителя организации или специ</w:t>
      </w:r>
      <w:r w:rsidRPr="000B719D">
        <w:rPr>
          <w:color w:val="000000"/>
          <w:sz w:val="24"/>
          <w:szCs w:val="24"/>
        </w:rPr>
        <w:softHyphen/>
        <w:t>ально уполномоченного им ли</w:t>
      </w:r>
      <w:r w:rsidR="00BD399F">
        <w:rPr>
          <w:color w:val="000000"/>
          <w:sz w:val="24"/>
          <w:szCs w:val="24"/>
        </w:rPr>
        <w:t>ца и печатью отдела кадров</w:t>
      </w:r>
      <w:r w:rsidRPr="000B719D">
        <w:rPr>
          <w:color w:val="000000"/>
          <w:sz w:val="24"/>
          <w:szCs w:val="24"/>
        </w:rPr>
        <w:t>.</w:t>
      </w:r>
    </w:p>
    <w:p w:rsidR="00BA67DE" w:rsidRPr="00BA67DE" w:rsidRDefault="00BA67DE" w:rsidP="007E3E03">
      <w:pPr>
        <w:rPr>
          <w:sz w:val="24"/>
          <w:szCs w:val="24"/>
        </w:rPr>
      </w:pPr>
      <w:r w:rsidRPr="00BA67DE">
        <w:rPr>
          <w:color w:val="000000"/>
          <w:sz w:val="24"/>
          <w:szCs w:val="24"/>
        </w:rPr>
        <w:t>Оформленная трудовая книжка выдается работнику под расписку в день увольнения.</w:t>
      </w:r>
      <w:r w:rsidR="00464DF6">
        <w:rPr>
          <w:color w:val="000000"/>
          <w:sz w:val="24"/>
          <w:szCs w:val="24"/>
        </w:rPr>
        <w:t xml:space="preserve"> </w:t>
      </w:r>
      <w:r w:rsidRPr="00BA67DE">
        <w:rPr>
          <w:color w:val="000000"/>
          <w:sz w:val="24"/>
          <w:szCs w:val="24"/>
        </w:rPr>
        <w:t>Если работник отсутствует на работе в день увольнения, то администрация предприятия в этот же день направляет ему почтовое уведомление о необходимости получения тру</w:t>
      </w:r>
      <w:r w:rsidRPr="00BA67DE">
        <w:rPr>
          <w:color w:val="000000"/>
          <w:sz w:val="24"/>
          <w:szCs w:val="24"/>
        </w:rPr>
        <w:softHyphen/>
        <w:t>довой книжки.</w:t>
      </w:r>
    </w:p>
    <w:p w:rsidR="00BA67DE" w:rsidRPr="00BA67DE" w:rsidRDefault="00BA67DE" w:rsidP="007E3E03">
      <w:pPr>
        <w:rPr>
          <w:sz w:val="24"/>
          <w:szCs w:val="24"/>
        </w:rPr>
      </w:pPr>
      <w:r w:rsidRPr="00BA67DE">
        <w:rPr>
          <w:color w:val="000000"/>
          <w:sz w:val="24"/>
          <w:szCs w:val="24"/>
        </w:rPr>
        <w:t>Пересылка трудовой книжки почтой с доставкой по ука</w:t>
      </w:r>
      <w:r w:rsidRPr="00BA67DE">
        <w:rPr>
          <w:color w:val="000000"/>
          <w:sz w:val="24"/>
          <w:szCs w:val="24"/>
        </w:rPr>
        <w:softHyphen/>
        <w:t>занному адресу допускается только с согласия работника.</w:t>
      </w:r>
    </w:p>
    <w:p w:rsidR="00BA67DE" w:rsidRPr="00BA67DE" w:rsidRDefault="00BA67DE" w:rsidP="007E3E03">
      <w:pPr>
        <w:rPr>
          <w:sz w:val="24"/>
          <w:szCs w:val="24"/>
        </w:rPr>
      </w:pPr>
      <w:r w:rsidRPr="00BA67DE">
        <w:rPr>
          <w:color w:val="000000"/>
          <w:sz w:val="24"/>
          <w:szCs w:val="24"/>
        </w:rPr>
        <w:t>Администрация не имеет права задерживать выдачу трудовых книжек уволенным работникам. Выдача справок взамен трудовых книжек не допускается.</w:t>
      </w:r>
    </w:p>
    <w:p w:rsidR="00BA67DE" w:rsidRPr="00BA67DE" w:rsidRDefault="00BA67DE" w:rsidP="007E3E03">
      <w:pPr>
        <w:rPr>
          <w:sz w:val="24"/>
          <w:szCs w:val="24"/>
        </w:rPr>
      </w:pPr>
      <w:r w:rsidRPr="00BA67DE">
        <w:rPr>
          <w:color w:val="000000"/>
          <w:sz w:val="24"/>
          <w:szCs w:val="24"/>
        </w:rPr>
        <w:t>В случае смерти работника трудовая книжка выдается на руки его ближайшим родственникам под расписку или высылается по почте по их требованию.</w:t>
      </w:r>
    </w:p>
    <w:p w:rsidR="00BA67DE" w:rsidRPr="00BA67DE" w:rsidRDefault="00BA67DE" w:rsidP="007E3E03">
      <w:pPr>
        <w:rPr>
          <w:sz w:val="24"/>
          <w:szCs w:val="24"/>
        </w:rPr>
      </w:pPr>
      <w:r w:rsidRPr="00BA67DE">
        <w:rPr>
          <w:color w:val="000000"/>
          <w:sz w:val="24"/>
          <w:szCs w:val="24"/>
        </w:rPr>
        <w:t>Трудовые книжки, не полученные их владельцами пос</w:t>
      </w:r>
      <w:r w:rsidRPr="00BA67DE">
        <w:rPr>
          <w:color w:val="000000"/>
          <w:sz w:val="24"/>
          <w:szCs w:val="24"/>
        </w:rPr>
        <w:softHyphen/>
        <w:t>ле увольнения, хранятся в течение двух лет в отделе кадров (отдельно от остальных трудовых книжек), а затем сдаются на 75-летнее хранение в архив предприятия. По истечении указанного срока они могут быть уничтожены в установ</w:t>
      </w:r>
      <w:r w:rsidRPr="00BA67DE">
        <w:rPr>
          <w:color w:val="000000"/>
          <w:sz w:val="24"/>
          <w:szCs w:val="24"/>
        </w:rPr>
        <w:softHyphen/>
        <w:t>ленном порядке. На трудовые книжки, передаваемые в ар</w:t>
      </w:r>
      <w:r w:rsidRPr="00BA67DE">
        <w:rPr>
          <w:color w:val="000000"/>
          <w:sz w:val="24"/>
          <w:szCs w:val="24"/>
        </w:rPr>
        <w:softHyphen/>
        <w:t>хив, составляются опись и акт, копии которых хранятся в отделе кадров.</w:t>
      </w:r>
    </w:p>
    <w:p w:rsidR="00C27738" w:rsidRPr="000B719D" w:rsidRDefault="00C27738" w:rsidP="007E3E03">
      <w:pPr>
        <w:rPr>
          <w:sz w:val="24"/>
          <w:szCs w:val="24"/>
        </w:rPr>
      </w:pPr>
    </w:p>
    <w:sectPr w:rsidR="00C27738" w:rsidRPr="000B719D" w:rsidSect="002F437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654" w:rsidRDefault="00E86654" w:rsidP="000B719D">
      <w:r>
        <w:separator/>
      </w:r>
    </w:p>
  </w:endnote>
  <w:endnote w:type="continuationSeparator" w:id="1">
    <w:p w:rsidR="00E86654" w:rsidRDefault="00E86654" w:rsidP="000B71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3024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0B719D" w:rsidRPr="000B719D" w:rsidRDefault="007064F3">
        <w:pPr>
          <w:pStyle w:val="a5"/>
          <w:jc w:val="right"/>
          <w:rPr>
            <w:sz w:val="24"/>
            <w:szCs w:val="24"/>
          </w:rPr>
        </w:pPr>
        <w:r w:rsidRPr="000B719D">
          <w:rPr>
            <w:sz w:val="24"/>
            <w:szCs w:val="24"/>
          </w:rPr>
          <w:fldChar w:fldCharType="begin"/>
        </w:r>
        <w:r w:rsidR="000B719D" w:rsidRPr="000B719D">
          <w:rPr>
            <w:sz w:val="24"/>
            <w:szCs w:val="24"/>
          </w:rPr>
          <w:instrText xml:space="preserve"> PAGE   \* MERGEFORMAT </w:instrText>
        </w:r>
        <w:r w:rsidRPr="000B719D">
          <w:rPr>
            <w:sz w:val="24"/>
            <w:szCs w:val="24"/>
          </w:rPr>
          <w:fldChar w:fldCharType="separate"/>
        </w:r>
        <w:r w:rsidR="003F0CF2">
          <w:rPr>
            <w:noProof/>
            <w:sz w:val="24"/>
            <w:szCs w:val="24"/>
          </w:rPr>
          <w:t>5</w:t>
        </w:r>
        <w:r w:rsidRPr="000B719D">
          <w:rPr>
            <w:sz w:val="24"/>
            <w:szCs w:val="24"/>
          </w:rPr>
          <w:fldChar w:fldCharType="end"/>
        </w:r>
      </w:p>
    </w:sdtContent>
  </w:sdt>
  <w:p w:rsidR="000B719D" w:rsidRDefault="000B719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654" w:rsidRDefault="00E86654" w:rsidP="000B719D">
      <w:r>
        <w:separator/>
      </w:r>
    </w:p>
  </w:footnote>
  <w:footnote w:type="continuationSeparator" w:id="1">
    <w:p w:rsidR="00E86654" w:rsidRDefault="00E86654" w:rsidP="000B71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0000003"/>
    <w:multiLevelType w:val="multilevel"/>
    <w:tmpl w:val="00000002"/>
    <w:lvl w:ilvl="0">
      <w:start w:val="6"/>
      <w:numFmt w:val="decimal"/>
      <w:lvlText w:val="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6"/>
      <w:numFmt w:val="decimal"/>
      <w:lvlText w:val="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6"/>
      <w:numFmt w:val="decimal"/>
      <w:lvlText w:val="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6"/>
      <w:numFmt w:val="decimal"/>
      <w:lvlText w:val="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6"/>
      <w:numFmt w:val="decimal"/>
      <w:lvlText w:val="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6"/>
      <w:numFmt w:val="decimal"/>
      <w:lvlText w:val="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6"/>
      <w:numFmt w:val="decimal"/>
      <w:lvlText w:val="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6"/>
      <w:numFmt w:val="decimal"/>
      <w:lvlText w:val="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6"/>
      <w:numFmt w:val="decimal"/>
      <w:lvlText w:val="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32C9"/>
    <w:rsid w:val="00003675"/>
    <w:rsid w:val="00026D3C"/>
    <w:rsid w:val="00073C63"/>
    <w:rsid w:val="000874B4"/>
    <w:rsid w:val="000B719D"/>
    <w:rsid w:val="00150B8C"/>
    <w:rsid w:val="001A6640"/>
    <w:rsid w:val="001F6E1E"/>
    <w:rsid w:val="00202CDF"/>
    <w:rsid w:val="002348B9"/>
    <w:rsid w:val="002433DA"/>
    <w:rsid w:val="002851F2"/>
    <w:rsid w:val="002C2B0D"/>
    <w:rsid w:val="002F4379"/>
    <w:rsid w:val="00327999"/>
    <w:rsid w:val="00334CF1"/>
    <w:rsid w:val="00367C13"/>
    <w:rsid w:val="003A36E5"/>
    <w:rsid w:val="003B0CCD"/>
    <w:rsid w:val="003B576F"/>
    <w:rsid w:val="003C152E"/>
    <w:rsid w:val="003E42FE"/>
    <w:rsid w:val="003F0CF2"/>
    <w:rsid w:val="00464DF6"/>
    <w:rsid w:val="00477502"/>
    <w:rsid w:val="004B043A"/>
    <w:rsid w:val="00596C8D"/>
    <w:rsid w:val="00630CFE"/>
    <w:rsid w:val="0063282C"/>
    <w:rsid w:val="006358C4"/>
    <w:rsid w:val="007064F3"/>
    <w:rsid w:val="007406EE"/>
    <w:rsid w:val="007E3A23"/>
    <w:rsid w:val="007E3E03"/>
    <w:rsid w:val="00806B87"/>
    <w:rsid w:val="00843E31"/>
    <w:rsid w:val="00854A70"/>
    <w:rsid w:val="00881F69"/>
    <w:rsid w:val="00920EAE"/>
    <w:rsid w:val="009318B3"/>
    <w:rsid w:val="009867EA"/>
    <w:rsid w:val="009A11F6"/>
    <w:rsid w:val="009D6E2D"/>
    <w:rsid w:val="00A33080"/>
    <w:rsid w:val="00AD0532"/>
    <w:rsid w:val="00B3193A"/>
    <w:rsid w:val="00B767B6"/>
    <w:rsid w:val="00BA67DE"/>
    <w:rsid w:val="00BD399F"/>
    <w:rsid w:val="00C14069"/>
    <w:rsid w:val="00C27738"/>
    <w:rsid w:val="00C335DC"/>
    <w:rsid w:val="00C33BF9"/>
    <w:rsid w:val="00C73906"/>
    <w:rsid w:val="00CD56B7"/>
    <w:rsid w:val="00D0256B"/>
    <w:rsid w:val="00D70BF3"/>
    <w:rsid w:val="00D71671"/>
    <w:rsid w:val="00DA2E58"/>
    <w:rsid w:val="00DC05A3"/>
    <w:rsid w:val="00DC5C08"/>
    <w:rsid w:val="00DC7D44"/>
    <w:rsid w:val="00DE32C9"/>
    <w:rsid w:val="00DF24E7"/>
    <w:rsid w:val="00E60793"/>
    <w:rsid w:val="00E82C0C"/>
    <w:rsid w:val="00E86654"/>
    <w:rsid w:val="00F04A06"/>
    <w:rsid w:val="00F478C8"/>
    <w:rsid w:val="00F53410"/>
    <w:rsid w:val="00F62805"/>
    <w:rsid w:val="00F70074"/>
    <w:rsid w:val="00F85F2F"/>
    <w:rsid w:val="00FB5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B71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B719D"/>
    <w:rPr>
      <w:rFonts w:ascii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B71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B719D"/>
    <w:rPr>
      <w:rFonts w:ascii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0B719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caption"/>
    <w:basedOn w:val="a"/>
    <w:next w:val="a"/>
    <w:semiHidden/>
    <w:unhideWhenUsed/>
    <w:qFormat/>
    <w:rsid w:val="00F62805"/>
    <w:pPr>
      <w:ind w:firstLine="0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F0CF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F0CF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2275</Words>
  <Characters>12973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28</cp:revision>
  <dcterms:created xsi:type="dcterms:W3CDTF">2018-11-18T09:49:00Z</dcterms:created>
  <dcterms:modified xsi:type="dcterms:W3CDTF">2023-09-04T20:27:00Z</dcterms:modified>
</cp:coreProperties>
</file>